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FD" w:rsidRPr="007A3EFF" w:rsidRDefault="001B40D0" w:rsidP="00815478">
      <w:pPr>
        <w:pStyle w:val="Textkrper"/>
        <w:pBdr>
          <w:bottom w:val="single" w:sz="4" w:space="1" w:color="auto"/>
        </w:pBdr>
        <w:spacing w:before="600" w:after="360"/>
        <w:rPr>
          <w:sz w:val="22"/>
          <w:szCs w:val="22"/>
          <w:lang w:val="de-CH"/>
        </w:rPr>
      </w:pPr>
      <w:r w:rsidRPr="007A3EFF">
        <w:rPr>
          <w:rFonts w:ascii="Times New Roman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752" behindDoc="0" locked="0" layoutInCell="1" allowOverlap="1">
            <wp:simplePos x="904875" y="447675"/>
            <wp:positionH relativeFrom="margin">
              <wp:align>right</wp:align>
            </wp:positionH>
            <wp:positionV relativeFrom="margin">
              <wp:align>top</wp:align>
            </wp:positionV>
            <wp:extent cx="2793600" cy="540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BFD" w:rsidRPr="007A3EFF">
        <w:rPr>
          <w:sz w:val="22"/>
          <w:szCs w:val="22"/>
          <w:lang w:val="de-CH"/>
        </w:rPr>
        <w:t>Medienmitteilung</w:t>
      </w:r>
    </w:p>
    <w:p w:rsidR="005346E3" w:rsidRPr="00CD3BFD" w:rsidRDefault="007C3073" w:rsidP="00213040">
      <w:pPr>
        <w:rPr>
          <w:b/>
          <w:sz w:val="28"/>
          <w:lang w:val="de-CH"/>
        </w:rPr>
      </w:pPr>
      <w:bookmarkStart w:id="0" w:name="_Hlk505155793"/>
      <w:r>
        <w:rPr>
          <w:b/>
          <w:sz w:val="28"/>
          <w:lang w:val="de-CH"/>
        </w:rPr>
        <w:t>Jubiläumsausgabe der HEIMTEXSUISSE überzeugt</w:t>
      </w:r>
      <w:r w:rsidR="00CD3BFD">
        <w:rPr>
          <w:b/>
          <w:sz w:val="28"/>
          <w:lang w:val="de-CH"/>
        </w:rPr>
        <w:t xml:space="preserve"> </w:t>
      </w:r>
      <w:r w:rsidR="00705C22" w:rsidRPr="0015381B">
        <w:rPr>
          <w:b/>
          <w:sz w:val="28"/>
          <w:lang w:val="de-CH"/>
        </w:rPr>
        <w:t xml:space="preserve">mit deutlichem </w:t>
      </w:r>
      <w:r w:rsidR="00705C22">
        <w:rPr>
          <w:b/>
          <w:sz w:val="28"/>
          <w:lang w:val="de-CH"/>
        </w:rPr>
        <w:t>Besucherzuwachs</w:t>
      </w:r>
    </w:p>
    <w:p w:rsidR="005346E3" w:rsidRPr="008B5618" w:rsidRDefault="00CD3BFD" w:rsidP="00324F57">
      <w:pPr>
        <w:pStyle w:val="berschrift1"/>
        <w:spacing w:before="360" w:line="276" w:lineRule="auto"/>
        <w:ind w:left="0"/>
        <w:jc w:val="both"/>
        <w:rPr>
          <w:lang w:val="de-CH"/>
        </w:rPr>
      </w:pPr>
      <w:r w:rsidRPr="008B5618">
        <w:rPr>
          <w:b w:val="0"/>
          <w:lang w:val="de-CH"/>
        </w:rPr>
        <w:t xml:space="preserve">Bern, </w:t>
      </w:r>
      <w:r w:rsidR="007C3073" w:rsidRPr="008B5618">
        <w:rPr>
          <w:b w:val="0"/>
          <w:lang w:val="de-CH"/>
        </w:rPr>
        <w:t>3</w:t>
      </w:r>
      <w:r w:rsidR="0015381B">
        <w:rPr>
          <w:b w:val="0"/>
          <w:lang w:val="de-CH"/>
        </w:rPr>
        <w:t>1</w:t>
      </w:r>
      <w:bookmarkStart w:id="1" w:name="_GoBack"/>
      <w:bookmarkEnd w:id="1"/>
      <w:r w:rsidRPr="008B5618">
        <w:rPr>
          <w:b w:val="0"/>
          <w:lang w:val="de-CH"/>
        </w:rPr>
        <w:t xml:space="preserve">. Januar 2018 – </w:t>
      </w:r>
      <w:r w:rsidR="00050B19" w:rsidRPr="008B5618">
        <w:rPr>
          <w:lang w:val="de-CH"/>
        </w:rPr>
        <w:t>D</w:t>
      </w:r>
      <w:r w:rsidR="000A1D17" w:rsidRPr="008B5618">
        <w:rPr>
          <w:lang w:val="de-CH"/>
        </w:rPr>
        <w:t xml:space="preserve">ie </w:t>
      </w:r>
      <w:r w:rsidR="00E7798D" w:rsidRPr="008B5618">
        <w:rPr>
          <w:lang w:val="de-CH"/>
        </w:rPr>
        <w:t>grösste nationale</w:t>
      </w:r>
      <w:r w:rsidR="000A1D17" w:rsidRPr="008B5618">
        <w:rPr>
          <w:lang w:val="de-CH"/>
        </w:rPr>
        <w:t xml:space="preserve"> Fachmesse für die </w:t>
      </w:r>
      <w:r w:rsidR="00050B19" w:rsidRPr="008B5618">
        <w:rPr>
          <w:lang w:val="de-CH"/>
        </w:rPr>
        <w:t xml:space="preserve">Inneneinrichtungsbranche hat nach drei Messetagen </w:t>
      </w:r>
      <w:r w:rsidR="00467671" w:rsidRPr="008B5618">
        <w:rPr>
          <w:lang w:val="de-CH"/>
        </w:rPr>
        <w:t>ihre</w:t>
      </w:r>
      <w:r w:rsidR="00050B19" w:rsidRPr="008B5618">
        <w:rPr>
          <w:lang w:val="de-CH"/>
        </w:rPr>
        <w:t xml:space="preserve"> Tore mit </w:t>
      </w:r>
      <w:r w:rsidR="0071019B">
        <w:rPr>
          <w:lang w:val="de-CH"/>
        </w:rPr>
        <w:t xml:space="preserve">sehr </w:t>
      </w:r>
      <w:r w:rsidR="00050B19" w:rsidRPr="008B5618">
        <w:rPr>
          <w:lang w:val="de-CH"/>
        </w:rPr>
        <w:t xml:space="preserve">guten Ergebnissen geschlossen. Vom 28. </w:t>
      </w:r>
      <w:r w:rsidR="00467671" w:rsidRPr="008B5618">
        <w:rPr>
          <w:lang w:val="de-CH"/>
        </w:rPr>
        <w:t>b</w:t>
      </w:r>
      <w:r w:rsidR="00050B19" w:rsidRPr="008B5618">
        <w:rPr>
          <w:lang w:val="de-CH"/>
        </w:rPr>
        <w:t xml:space="preserve">is 30. Januar 2018 liessen sich </w:t>
      </w:r>
      <w:r w:rsidR="003061DE" w:rsidRPr="0015381B">
        <w:rPr>
          <w:lang w:val="de-CH"/>
        </w:rPr>
        <w:t>24</w:t>
      </w:r>
      <w:r w:rsidR="00050B19" w:rsidRPr="0015381B">
        <w:rPr>
          <w:lang w:val="de-CH"/>
        </w:rPr>
        <w:t>00 Fachbesucher von spannenden Trends und exklusiven Neuheiten aus den Bereichen</w:t>
      </w:r>
      <w:r w:rsidR="00124850" w:rsidRPr="0015381B">
        <w:rPr>
          <w:lang w:val="de-CH"/>
        </w:rPr>
        <w:t xml:space="preserve"> Bettwaren, Innendekoration, Wohnaccessoires und Möbel</w:t>
      </w:r>
      <w:r w:rsidR="00050B19" w:rsidRPr="0015381B">
        <w:rPr>
          <w:lang w:val="de-CH"/>
        </w:rPr>
        <w:t xml:space="preserve"> inspirieren</w:t>
      </w:r>
      <w:r w:rsidR="00124850" w:rsidRPr="0015381B">
        <w:rPr>
          <w:lang w:val="de-CH"/>
        </w:rPr>
        <w:t xml:space="preserve">. </w:t>
      </w:r>
      <w:r w:rsidR="00B77DDD" w:rsidRPr="0015381B">
        <w:rPr>
          <w:lang w:val="de-CH"/>
        </w:rPr>
        <w:t xml:space="preserve">Dies entspricht einem </w:t>
      </w:r>
      <w:r w:rsidR="003061DE" w:rsidRPr="0015381B">
        <w:rPr>
          <w:lang w:val="de-CH"/>
        </w:rPr>
        <w:t>Besucherwachstum von über 8</w:t>
      </w:r>
      <w:r w:rsidR="00B77DDD" w:rsidRPr="0015381B">
        <w:rPr>
          <w:lang w:val="de-CH"/>
        </w:rPr>
        <w:t xml:space="preserve"> Prozent.</w:t>
      </w:r>
      <w:r w:rsidR="00682D10" w:rsidRPr="008B5618">
        <w:rPr>
          <w:lang w:val="de-CH"/>
        </w:rPr>
        <w:t xml:space="preserve"> </w:t>
      </w:r>
    </w:p>
    <w:bookmarkEnd w:id="0"/>
    <w:p w:rsidR="007C61D8" w:rsidRPr="008B5618" w:rsidRDefault="004026B5" w:rsidP="00324F57">
      <w:pPr>
        <w:pStyle w:val="Textkrper"/>
        <w:spacing w:before="240" w:line="276" w:lineRule="auto"/>
        <w:jc w:val="both"/>
        <w:rPr>
          <w:lang w:val="de-CH"/>
        </w:rPr>
      </w:pPr>
      <w:r w:rsidRPr="008B5618">
        <w:rPr>
          <w:lang w:val="de-CH"/>
        </w:rPr>
        <w:t>Die HEIMTEXSUISSE bl</w:t>
      </w:r>
      <w:r w:rsidR="000064FF" w:rsidRPr="008B5618">
        <w:rPr>
          <w:lang w:val="de-CH"/>
        </w:rPr>
        <w:t>ei</w:t>
      </w:r>
      <w:r w:rsidRPr="008B5618">
        <w:rPr>
          <w:lang w:val="de-CH"/>
        </w:rPr>
        <w:t xml:space="preserve">bt die massgebende </w:t>
      </w:r>
      <w:r w:rsidR="0071019B">
        <w:rPr>
          <w:lang w:val="de-CH"/>
        </w:rPr>
        <w:t>Leistungsschau</w:t>
      </w:r>
      <w:r w:rsidR="0071019B" w:rsidRPr="008B5618">
        <w:rPr>
          <w:lang w:val="de-CH"/>
        </w:rPr>
        <w:t xml:space="preserve"> </w:t>
      </w:r>
      <w:r w:rsidRPr="008B5618">
        <w:rPr>
          <w:lang w:val="de-CH"/>
        </w:rPr>
        <w:t xml:space="preserve">der Inneneinrichtungsbranche. Während </w:t>
      </w:r>
      <w:r w:rsidR="0071019B">
        <w:rPr>
          <w:lang w:val="de-CH"/>
        </w:rPr>
        <w:t>drei</w:t>
      </w:r>
      <w:r w:rsidR="0071019B" w:rsidRPr="008B5618">
        <w:rPr>
          <w:lang w:val="de-CH"/>
        </w:rPr>
        <w:t xml:space="preserve"> </w:t>
      </w:r>
      <w:r w:rsidRPr="008B5618">
        <w:rPr>
          <w:lang w:val="de-CH"/>
        </w:rPr>
        <w:t>Tage</w:t>
      </w:r>
      <w:r w:rsidR="0071019B">
        <w:rPr>
          <w:lang w:val="de-CH"/>
        </w:rPr>
        <w:t>n</w:t>
      </w:r>
      <w:r w:rsidRPr="008B5618">
        <w:rPr>
          <w:lang w:val="de-CH"/>
        </w:rPr>
        <w:t xml:space="preserve"> </w:t>
      </w:r>
      <w:r w:rsidRPr="0015381B">
        <w:rPr>
          <w:lang w:val="de-CH"/>
        </w:rPr>
        <w:t xml:space="preserve">strömten </w:t>
      </w:r>
      <w:r w:rsidR="003061DE" w:rsidRPr="0015381B">
        <w:rPr>
          <w:lang w:val="de-CH"/>
        </w:rPr>
        <w:t>24</w:t>
      </w:r>
      <w:r w:rsidRPr="0015381B">
        <w:rPr>
          <w:lang w:val="de-CH"/>
        </w:rPr>
        <w:t>00 Fachbesucher</w:t>
      </w:r>
      <w:r w:rsidRPr="008B5618">
        <w:rPr>
          <w:lang w:val="de-CH"/>
        </w:rPr>
        <w:t xml:space="preserve"> auf das BERNEXPO-Gelände </w:t>
      </w:r>
      <w:r w:rsidR="007C61D8" w:rsidRPr="008B5618">
        <w:rPr>
          <w:lang w:val="de-CH"/>
        </w:rPr>
        <w:t xml:space="preserve">und liessen sich an den Ständen der rund 80 Aussteller für die kommende Frühlings- und Sommersaison inspirieren. Messeleiter Jonas von Arx </w:t>
      </w:r>
      <w:r w:rsidR="0071019B">
        <w:rPr>
          <w:lang w:val="de-CH"/>
        </w:rPr>
        <w:t xml:space="preserve">ist </w:t>
      </w:r>
      <w:r w:rsidR="007C61D8" w:rsidRPr="008B5618">
        <w:rPr>
          <w:lang w:val="de-CH"/>
        </w:rPr>
        <w:t>zufrieden: «So wie auch die Inneneinrichtungsbranche in ständigem Wandel begriffen ist, entwickelt sich die HEIMTEXSUISSE kontinuierlich weiter. Die 10. Ausgabe der Fachmesse hat bewiesen, dass wir uns in die richtige Richtung bewegen.</w:t>
      </w:r>
      <w:r w:rsidR="0071019B">
        <w:rPr>
          <w:lang w:val="de-CH"/>
        </w:rPr>
        <w:t>»</w:t>
      </w:r>
    </w:p>
    <w:p w:rsidR="008B5618" w:rsidRPr="004F3297" w:rsidRDefault="00557758" w:rsidP="00324F57">
      <w:pPr>
        <w:pStyle w:val="Textkrper"/>
        <w:spacing w:before="240" w:line="276" w:lineRule="auto"/>
        <w:jc w:val="both"/>
        <w:rPr>
          <w:lang w:val="de-CH"/>
        </w:rPr>
      </w:pPr>
      <w:r w:rsidRPr="008B5618">
        <w:rPr>
          <w:b/>
          <w:lang w:val="de-CH"/>
        </w:rPr>
        <w:t>Aussteller ziehen positive Bilanz</w:t>
      </w:r>
      <w:r w:rsidR="00B06125" w:rsidRPr="008B5618">
        <w:rPr>
          <w:b/>
          <w:lang w:val="de-CH"/>
        </w:rPr>
        <w:tab/>
      </w:r>
      <w:r w:rsidR="00CC2D51" w:rsidRPr="008B5618">
        <w:rPr>
          <w:b/>
          <w:lang w:val="de-CH"/>
        </w:rPr>
        <w:br/>
      </w:r>
      <w:r w:rsidR="00E7798D" w:rsidRPr="008B5618">
        <w:rPr>
          <w:lang w:val="de-CH"/>
        </w:rPr>
        <w:t xml:space="preserve">Die rund 80 nationalen und </w:t>
      </w:r>
      <w:r w:rsidR="00F94618">
        <w:rPr>
          <w:lang w:val="de-CH"/>
        </w:rPr>
        <w:t>internationalen</w:t>
      </w:r>
      <w:r w:rsidR="00E7798D" w:rsidRPr="008B5618">
        <w:rPr>
          <w:lang w:val="de-CH"/>
        </w:rPr>
        <w:t xml:space="preserve"> Aussteller </w:t>
      </w:r>
      <w:r w:rsidR="00E7798D" w:rsidRPr="0015381B">
        <w:rPr>
          <w:lang w:val="de-CH"/>
        </w:rPr>
        <w:t xml:space="preserve">präsentierten </w:t>
      </w:r>
      <w:r w:rsidR="003061DE" w:rsidRPr="0015381B">
        <w:rPr>
          <w:lang w:val="de-CH"/>
        </w:rPr>
        <w:t>zahlreiche</w:t>
      </w:r>
      <w:r w:rsidR="0071019B" w:rsidRPr="008B5618">
        <w:rPr>
          <w:lang w:val="de-CH"/>
        </w:rPr>
        <w:t xml:space="preserve"> </w:t>
      </w:r>
      <w:r w:rsidR="005F1BB2" w:rsidRPr="008B5618">
        <w:rPr>
          <w:lang w:val="de-CH"/>
        </w:rPr>
        <w:t xml:space="preserve">Produkte – von </w:t>
      </w:r>
      <w:r w:rsidR="008C1C16" w:rsidRPr="008B5618">
        <w:rPr>
          <w:lang w:val="de-CH"/>
        </w:rPr>
        <w:t xml:space="preserve">weicher Bettwäsche mit </w:t>
      </w:r>
      <w:r w:rsidR="0071019B">
        <w:rPr>
          <w:lang w:val="de-CH"/>
        </w:rPr>
        <w:t>ausgefallenen</w:t>
      </w:r>
      <w:r w:rsidR="0071019B" w:rsidRPr="008B5618">
        <w:rPr>
          <w:lang w:val="de-CH"/>
        </w:rPr>
        <w:t xml:space="preserve"> </w:t>
      </w:r>
      <w:r w:rsidR="00BC18A2" w:rsidRPr="008B5618">
        <w:rPr>
          <w:lang w:val="de-CH"/>
        </w:rPr>
        <w:t>Designs</w:t>
      </w:r>
      <w:r w:rsidR="008C1C16" w:rsidRPr="008B5618">
        <w:rPr>
          <w:lang w:val="de-CH"/>
        </w:rPr>
        <w:t xml:space="preserve"> über hauchzarte Vorhänge bis </w:t>
      </w:r>
      <w:r w:rsidR="00920DED" w:rsidRPr="008B5618">
        <w:rPr>
          <w:lang w:val="de-CH"/>
        </w:rPr>
        <w:t xml:space="preserve">hin </w:t>
      </w:r>
      <w:r w:rsidR="008C1C16" w:rsidRPr="008B5618">
        <w:rPr>
          <w:lang w:val="de-CH"/>
        </w:rPr>
        <w:t xml:space="preserve">zu </w:t>
      </w:r>
      <w:r w:rsidR="00F15713" w:rsidRPr="008B5618">
        <w:rPr>
          <w:lang w:val="de-CH"/>
        </w:rPr>
        <w:t>luxuriösen Teppichen</w:t>
      </w:r>
      <w:r w:rsidR="0071019B">
        <w:rPr>
          <w:lang w:val="de-CH"/>
        </w:rPr>
        <w:t>.</w:t>
      </w:r>
      <w:r w:rsidR="00A35F69">
        <w:rPr>
          <w:lang w:val="de-CH"/>
        </w:rPr>
        <w:t xml:space="preserve"> </w:t>
      </w:r>
      <w:r w:rsidR="008B3A47" w:rsidRPr="004F3297">
        <w:rPr>
          <w:lang w:val="de-CH"/>
        </w:rPr>
        <w:t xml:space="preserve">Auch </w:t>
      </w:r>
      <w:r w:rsidR="00705C22" w:rsidRPr="004F3297">
        <w:rPr>
          <w:lang w:val="de-CH"/>
        </w:rPr>
        <w:t>Michael</w:t>
      </w:r>
      <w:r w:rsidR="003248C6" w:rsidRPr="004F3297">
        <w:rPr>
          <w:lang w:val="de-CH"/>
        </w:rPr>
        <w:t xml:space="preserve"> Fischbacher, Geschäftsführer </w:t>
      </w:r>
      <w:r w:rsidR="00705C22" w:rsidRPr="004F3297">
        <w:rPr>
          <w:lang w:val="de-CH"/>
        </w:rPr>
        <w:t>von Christian Fischbacher Co. AG</w:t>
      </w:r>
      <w:r w:rsidR="00682D10" w:rsidRPr="004F3297">
        <w:rPr>
          <w:lang w:val="de-CH"/>
        </w:rPr>
        <w:t>,</w:t>
      </w:r>
      <w:r w:rsidR="00705C22" w:rsidRPr="004F3297">
        <w:rPr>
          <w:lang w:val="de-CH"/>
        </w:rPr>
        <w:t xml:space="preserve"> </w:t>
      </w:r>
      <w:r w:rsidR="002028E0" w:rsidRPr="004F3297">
        <w:rPr>
          <w:lang w:val="de-CH"/>
        </w:rPr>
        <w:t>findet lobende Worte für die Jubiläumsausgabe</w:t>
      </w:r>
      <w:r w:rsidR="0071019B">
        <w:rPr>
          <w:lang w:val="de-CH"/>
        </w:rPr>
        <w:t xml:space="preserve">: </w:t>
      </w:r>
      <w:r w:rsidR="002028E0" w:rsidRPr="004F3297">
        <w:rPr>
          <w:lang w:val="de-CH"/>
        </w:rPr>
        <w:t>«</w:t>
      </w:r>
      <w:r w:rsidR="00682D10" w:rsidRPr="004F3297">
        <w:rPr>
          <w:lang w:val="de-CH"/>
        </w:rPr>
        <w:t>Wir sind sehr zufrieden mit den letzten drei Tagen. Die HEIMTEXSUISSE 2018 war für uns eine äusserst erfolgreiche Ordermesse. Wir konnten mehr Aufträge schreiben als erwartet</w:t>
      </w:r>
      <w:r w:rsidR="0071019B">
        <w:rPr>
          <w:lang w:val="de-CH"/>
        </w:rPr>
        <w:t>.</w:t>
      </w:r>
      <w:r w:rsidR="00682D10" w:rsidRPr="004F3297">
        <w:rPr>
          <w:lang w:val="de-CH"/>
        </w:rPr>
        <w:t>»</w:t>
      </w:r>
      <w:r w:rsidR="00705C22" w:rsidRPr="004F3297">
        <w:rPr>
          <w:lang w:val="de-CH"/>
        </w:rPr>
        <w:t xml:space="preserve"> </w:t>
      </w:r>
      <w:r w:rsidR="008B3A47" w:rsidRPr="0015381B">
        <w:rPr>
          <w:lang w:val="de-CH"/>
        </w:rPr>
        <w:t>Andreas Stotz</w:t>
      </w:r>
      <w:r w:rsidR="00607362" w:rsidRPr="0015381B">
        <w:rPr>
          <w:lang w:val="de-CH"/>
        </w:rPr>
        <w:t xml:space="preserve"> vo</w:t>
      </w:r>
      <w:r w:rsidR="008B3A47" w:rsidRPr="0015381B">
        <w:rPr>
          <w:lang w:val="de-CH"/>
        </w:rPr>
        <w:t>m Gros</w:t>
      </w:r>
      <w:r w:rsidR="003061DE" w:rsidRPr="0015381B">
        <w:rPr>
          <w:lang w:val="de-CH"/>
        </w:rPr>
        <w:t>shandelsunternehmen für Vorhang</w:t>
      </w:r>
      <w:r w:rsidR="008B3A47" w:rsidRPr="0015381B">
        <w:rPr>
          <w:lang w:val="de-CH"/>
        </w:rPr>
        <w:t>stoffe STOTZ</w:t>
      </w:r>
      <w:r w:rsidR="008B3A47" w:rsidRPr="004F3297">
        <w:rPr>
          <w:lang w:val="de-CH"/>
        </w:rPr>
        <w:t xml:space="preserve"> DECOR AG</w:t>
      </w:r>
      <w:r w:rsidR="0071019B">
        <w:rPr>
          <w:lang w:val="de-CH"/>
        </w:rPr>
        <w:t xml:space="preserve"> lobt insbesondere die positive Grundstimmung am Event: </w:t>
      </w:r>
      <w:r w:rsidR="00607362" w:rsidRPr="004F3297">
        <w:rPr>
          <w:lang w:val="de-CH"/>
        </w:rPr>
        <w:t>«</w:t>
      </w:r>
      <w:r w:rsidR="008B3A47" w:rsidRPr="004F3297">
        <w:rPr>
          <w:lang w:val="de-CH"/>
        </w:rPr>
        <w:t>Wir haben einen guten Eindruck von der diesjährigen Messe</w:t>
      </w:r>
      <w:r w:rsidR="0071019B">
        <w:rPr>
          <w:lang w:val="de-CH"/>
        </w:rPr>
        <w:t xml:space="preserve"> erhalten können</w:t>
      </w:r>
      <w:r w:rsidR="008B3A47" w:rsidRPr="004F3297">
        <w:rPr>
          <w:lang w:val="de-CH"/>
        </w:rPr>
        <w:t>.</w:t>
      </w:r>
      <w:r w:rsidR="0071019B">
        <w:rPr>
          <w:lang w:val="de-CH"/>
        </w:rPr>
        <w:t xml:space="preserve"> </w:t>
      </w:r>
      <w:r w:rsidR="008B3A47" w:rsidRPr="004F3297">
        <w:rPr>
          <w:lang w:val="de-CH"/>
        </w:rPr>
        <w:t xml:space="preserve">Die Besucher </w:t>
      </w:r>
      <w:r w:rsidR="00C8422B" w:rsidRPr="004F3297">
        <w:rPr>
          <w:lang w:val="de-CH"/>
        </w:rPr>
        <w:t xml:space="preserve">und Aussteller </w:t>
      </w:r>
      <w:r w:rsidR="008B3A47" w:rsidRPr="004F3297">
        <w:rPr>
          <w:lang w:val="de-CH"/>
        </w:rPr>
        <w:t xml:space="preserve">waren an allen drei Tagen sehr </w:t>
      </w:r>
      <w:r w:rsidR="00682D10" w:rsidRPr="004F3297">
        <w:rPr>
          <w:lang w:val="de-CH"/>
        </w:rPr>
        <w:t>guter Laune</w:t>
      </w:r>
      <w:r w:rsidR="008B3A47" w:rsidRPr="004F3297">
        <w:rPr>
          <w:lang w:val="de-CH"/>
        </w:rPr>
        <w:t>.»</w:t>
      </w:r>
    </w:p>
    <w:p w:rsidR="00D77F4C" w:rsidRPr="008B5618" w:rsidRDefault="00497355" w:rsidP="007A3EFF">
      <w:pPr>
        <w:pStyle w:val="Textkrper"/>
        <w:spacing w:before="240" w:line="276" w:lineRule="auto"/>
        <w:jc w:val="both"/>
        <w:rPr>
          <w:lang w:val="de-CH"/>
        </w:rPr>
      </w:pPr>
      <w:r w:rsidRPr="008B5618">
        <w:rPr>
          <w:b/>
          <w:lang w:val="de-CH"/>
        </w:rPr>
        <w:t>Europameisterschaft an der HEIMTEXSUISSE 2019</w:t>
      </w:r>
      <w:r w:rsidR="007A3EFF" w:rsidRPr="008B5618">
        <w:rPr>
          <w:b/>
          <w:lang w:val="de-CH"/>
        </w:rPr>
        <w:tab/>
      </w:r>
      <w:r w:rsidR="00B06125" w:rsidRPr="008B5618">
        <w:rPr>
          <w:b/>
          <w:lang w:val="de-CH"/>
        </w:rPr>
        <w:br/>
      </w:r>
      <w:r w:rsidR="0071019B">
        <w:rPr>
          <w:lang w:val="de-CH"/>
        </w:rPr>
        <w:t>Die nächste Ausgabe</w:t>
      </w:r>
      <w:r w:rsidR="00B06125" w:rsidRPr="008B5618">
        <w:rPr>
          <w:lang w:val="de-CH"/>
        </w:rPr>
        <w:t xml:space="preserve"> der HEIMTEXSUISSE </w:t>
      </w:r>
      <w:r w:rsidR="0071019B">
        <w:rPr>
          <w:lang w:val="de-CH"/>
        </w:rPr>
        <w:t xml:space="preserve">vom 3. bis 5. Februar 2019 </w:t>
      </w:r>
      <w:r w:rsidR="00B06125" w:rsidRPr="008B5618">
        <w:rPr>
          <w:lang w:val="de-CH"/>
        </w:rPr>
        <w:t xml:space="preserve">wartet mit </w:t>
      </w:r>
      <w:r w:rsidR="00A73403">
        <w:rPr>
          <w:lang w:val="de-CH"/>
        </w:rPr>
        <w:t>einem ganz b</w:t>
      </w:r>
      <w:r w:rsidR="00A35F69">
        <w:rPr>
          <w:lang w:val="de-CH"/>
        </w:rPr>
        <w:t>e</w:t>
      </w:r>
      <w:r w:rsidR="00A73403">
        <w:rPr>
          <w:lang w:val="de-CH"/>
        </w:rPr>
        <w:t xml:space="preserve">sonderen Highlight auf: An der </w:t>
      </w:r>
      <w:r w:rsidR="00355613" w:rsidRPr="008B5618">
        <w:rPr>
          <w:lang w:val="de-CH"/>
        </w:rPr>
        <w:t>Europäische</w:t>
      </w:r>
      <w:r w:rsidR="00A73403">
        <w:rPr>
          <w:lang w:val="de-CH"/>
        </w:rPr>
        <w:t>n</w:t>
      </w:r>
      <w:r w:rsidR="00355613" w:rsidRPr="008B5618">
        <w:rPr>
          <w:lang w:val="de-CH"/>
        </w:rPr>
        <w:t xml:space="preserve"> Berufsmeisterschaft </w:t>
      </w:r>
      <w:r w:rsidR="00B06125" w:rsidRPr="008B5618">
        <w:rPr>
          <w:lang w:val="de-CH"/>
        </w:rPr>
        <w:t xml:space="preserve">der Innendekorateure </w:t>
      </w:r>
      <w:r w:rsidR="00B138A0">
        <w:rPr>
          <w:lang w:val="de-CH"/>
        </w:rPr>
        <w:t xml:space="preserve">und Raumausstatter </w:t>
      </w:r>
      <w:r w:rsidR="00A73403">
        <w:rPr>
          <w:lang w:val="de-CH"/>
        </w:rPr>
        <w:t>kämpfen die</w:t>
      </w:r>
      <w:r w:rsidR="00B06125" w:rsidRPr="008B5618">
        <w:rPr>
          <w:lang w:val="de-CH"/>
        </w:rPr>
        <w:t xml:space="preserve"> besten </w:t>
      </w:r>
      <w:r w:rsidR="00A73403">
        <w:rPr>
          <w:lang w:val="de-CH"/>
        </w:rPr>
        <w:t>Berufsleute</w:t>
      </w:r>
      <w:r w:rsidR="00B06125" w:rsidRPr="008B5618">
        <w:rPr>
          <w:lang w:val="de-CH"/>
        </w:rPr>
        <w:t xml:space="preserve"> aus Deutschland, Österreich, Südtirol</w:t>
      </w:r>
      <w:r w:rsidR="00355613" w:rsidRPr="008B5618">
        <w:rPr>
          <w:lang w:val="de-CH"/>
        </w:rPr>
        <w:t>/Italien</w:t>
      </w:r>
      <w:r w:rsidR="00B06125" w:rsidRPr="008B5618">
        <w:rPr>
          <w:lang w:val="de-CH"/>
        </w:rPr>
        <w:t xml:space="preserve"> und der Schweiz</w:t>
      </w:r>
      <w:r w:rsidR="00B32974" w:rsidRPr="008B5618">
        <w:rPr>
          <w:lang w:val="de-CH"/>
        </w:rPr>
        <w:t xml:space="preserve"> </w:t>
      </w:r>
      <w:r w:rsidR="00355613" w:rsidRPr="008B5618">
        <w:rPr>
          <w:lang w:val="de-CH"/>
        </w:rPr>
        <w:t xml:space="preserve">um den </w:t>
      </w:r>
      <w:r w:rsidR="00B138A0">
        <w:rPr>
          <w:lang w:val="de-CH"/>
        </w:rPr>
        <w:t>Titel</w:t>
      </w:r>
      <w:r w:rsidR="007A3EFF" w:rsidRPr="008B5618">
        <w:rPr>
          <w:lang w:val="de-CH"/>
        </w:rPr>
        <w:t xml:space="preserve">. Die </w:t>
      </w:r>
      <w:r w:rsidR="00A73403">
        <w:rPr>
          <w:lang w:val="de-CH"/>
        </w:rPr>
        <w:t>Meisterschaft ist für das Publikum die perfekte Gelegenheit für</w:t>
      </w:r>
      <w:r w:rsidR="007A3EFF" w:rsidRPr="008B5618">
        <w:rPr>
          <w:lang w:val="de-CH"/>
        </w:rPr>
        <w:t xml:space="preserve"> </w:t>
      </w:r>
      <w:r w:rsidR="00A73403">
        <w:rPr>
          <w:lang w:val="de-CH"/>
        </w:rPr>
        <w:t xml:space="preserve">den </w:t>
      </w:r>
      <w:r w:rsidR="007A3EFF" w:rsidRPr="008B5618">
        <w:rPr>
          <w:lang w:val="de-CH"/>
        </w:rPr>
        <w:t xml:space="preserve">Wissensaustausch mit internationalen </w:t>
      </w:r>
      <w:r w:rsidR="00A73403">
        <w:rPr>
          <w:lang w:val="de-CH"/>
        </w:rPr>
        <w:t xml:space="preserve">Experten und Networking. </w:t>
      </w:r>
    </w:p>
    <w:p w:rsidR="005D343C" w:rsidRPr="008B5618" w:rsidRDefault="005D343C" w:rsidP="0082741B">
      <w:pPr>
        <w:pStyle w:val="Textkrper"/>
        <w:jc w:val="both"/>
        <w:rPr>
          <w:lang w:val="de-CH"/>
        </w:rPr>
      </w:pPr>
    </w:p>
    <w:p w:rsidR="00B138A0" w:rsidRDefault="00B138A0" w:rsidP="00853010">
      <w:pPr>
        <w:pStyle w:val="Textkrper"/>
        <w:spacing w:before="42"/>
        <w:ind w:right="142"/>
        <w:jc w:val="both"/>
        <w:rPr>
          <w:rStyle w:val="Ohne"/>
          <w:b/>
          <w:lang w:val="de-CH"/>
        </w:rPr>
      </w:pPr>
    </w:p>
    <w:p w:rsidR="00853010" w:rsidRPr="008B5618" w:rsidRDefault="00853010" w:rsidP="00853010">
      <w:pPr>
        <w:pStyle w:val="Textkrper"/>
        <w:spacing w:before="42"/>
        <w:ind w:right="142"/>
        <w:jc w:val="both"/>
        <w:rPr>
          <w:rStyle w:val="Ohne"/>
          <w:b/>
          <w:lang w:val="de-CH"/>
        </w:rPr>
      </w:pPr>
      <w:r w:rsidRPr="008B5618">
        <w:rPr>
          <w:rStyle w:val="Ohne"/>
          <w:b/>
          <w:lang w:val="de-CH"/>
        </w:rPr>
        <w:t xml:space="preserve">Die nächste HEIMTEXSUISSE findet vom </w:t>
      </w:r>
      <w:r w:rsidR="00360ACC" w:rsidRPr="008B5618">
        <w:rPr>
          <w:rStyle w:val="Ohne"/>
          <w:b/>
          <w:lang w:val="de-CH"/>
        </w:rPr>
        <w:t>3</w:t>
      </w:r>
      <w:r w:rsidRPr="008B5618">
        <w:rPr>
          <w:rStyle w:val="Ohne"/>
          <w:b/>
          <w:lang w:val="de-CH"/>
        </w:rPr>
        <w:t xml:space="preserve">. bis </w:t>
      </w:r>
      <w:r w:rsidR="00360ACC" w:rsidRPr="008B5618">
        <w:rPr>
          <w:rStyle w:val="Ohne"/>
          <w:b/>
          <w:lang w:val="de-CH"/>
        </w:rPr>
        <w:t>5</w:t>
      </w:r>
      <w:r w:rsidRPr="008B5618">
        <w:rPr>
          <w:rStyle w:val="Ohne"/>
          <w:b/>
          <w:lang w:val="de-CH"/>
        </w:rPr>
        <w:t xml:space="preserve">. </w:t>
      </w:r>
      <w:r w:rsidR="00360ACC" w:rsidRPr="008B5618">
        <w:rPr>
          <w:rStyle w:val="Ohne"/>
          <w:b/>
          <w:lang w:val="de-CH"/>
        </w:rPr>
        <w:t xml:space="preserve">Februar </w:t>
      </w:r>
      <w:r w:rsidRPr="008B5618">
        <w:rPr>
          <w:rStyle w:val="Ohne"/>
          <w:b/>
          <w:lang w:val="de-CH"/>
        </w:rPr>
        <w:t>20</w:t>
      </w:r>
      <w:r w:rsidR="00360ACC" w:rsidRPr="008B5618">
        <w:rPr>
          <w:rStyle w:val="Ohne"/>
          <w:b/>
          <w:lang w:val="de-CH"/>
        </w:rPr>
        <w:t>19</w:t>
      </w:r>
      <w:r w:rsidRPr="008B5618">
        <w:rPr>
          <w:rStyle w:val="Ohne"/>
          <w:b/>
          <w:lang w:val="de-CH"/>
        </w:rPr>
        <w:t xml:space="preserve"> statt.</w:t>
      </w:r>
    </w:p>
    <w:p w:rsidR="00853010" w:rsidRPr="008B5618" w:rsidRDefault="00853010" w:rsidP="00853010">
      <w:pPr>
        <w:pStyle w:val="Textkrper"/>
        <w:spacing w:before="42"/>
        <w:ind w:right="142"/>
        <w:jc w:val="both"/>
        <w:rPr>
          <w:lang w:val="de-CH"/>
        </w:rPr>
      </w:pPr>
    </w:p>
    <w:p w:rsidR="00853010" w:rsidRPr="008B5618" w:rsidRDefault="00853010" w:rsidP="00853010">
      <w:pPr>
        <w:pStyle w:val="Textkrper"/>
        <w:ind w:right="142"/>
        <w:jc w:val="both"/>
        <w:rPr>
          <w:rStyle w:val="Ohne"/>
          <w:lang w:val="de-CH"/>
        </w:rPr>
      </w:pPr>
      <w:r w:rsidRPr="008B5618">
        <w:rPr>
          <w:rStyle w:val="Ohne"/>
          <w:lang w:val="de-CH"/>
        </w:rPr>
        <w:t xml:space="preserve">Bildmaterial steht Ihnen auf unserer Website </w:t>
      </w:r>
      <w:hyperlink r:id="rId8" w:history="1">
        <w:r w:rsidRPr="008B5618">
          <w:rPr>
            <w:rStyle w:val="Hyperlink"/>
            <w:lang w:val="de-CH"/>
          </w:rPr>
          <w:t>heimtexsuisse.ch</w:t>
        </w:r>
      </w:hyperlink>
      <w:r w:rsidRPr="008B5618">
        <w:rPr>
          <w:rStyle w:val="Ohne"/>
          <w:lang w:val="de-CH"/>
        </w:rPr>
        <w:t xml:space="preserve"> zur Verfügung. </w:t>
      </w:r>
    </w:p>
    <w:p w:rsidR="00853010" w:rsidRPr="008B5618" w:rsidRDefault="00853010" w:rsidP="00853010">
      <w:pPr>
        <w:pStyle w:val="Textkrper"/>
        <w:ind w:right="142"/>
        <w:jc w:val="both"/>
        <w:rPr>
          <w:lang w:val="de-CH"/>
        </w:rPr>
      </w:pPr>
    </w:p>
    <w:p w:rsidR="00853010" w:rsidRPr="008B5618" w:rsidRDefault="00853010" w:rsidP="00853010">
      <w:pPr>
        <w:pStyle w:val="Textkrper"/>
        <w:ind w:right="142"/>
        <w:jc w:val="both"/>
        <w:rPr>
          <w:b/>
          <w:lang w:val="de-CH"/>
        </w:rPr>
      </w:pPr>
      <w:r w:rsidRPr="008B5618">
        <w:rPr>
          <w:b/>
          <w:lang w:val="de-CH"/>
        </w:rPr>
        <w:t xml:space="preserve">Medienkontakt: </w:t>
      </w:r>
      <w:r w:rsidRPr="008B5618">
        <w:rPr>
          <w:lang w:val="de-CH"/>
        </w:rPr>
        <w:t xml:space="preserve">Adrian Erni, +41 79 464 64 59, </w:t>
      </w:r>
      <w:hyperlink r:id="rId9" w:history="1">
        <w:r w:rsidRPr="008B5618">
          <w:rPr>
            <w:rStyle w:val="Hyperlink"/>
            <w:lang w:val="de-CH"/>
          </w:rPr>
          <w:t>adrian.erni@bernexpo.ch</w:t>
        </w:r>
      </w:hyperlink>
    </w:p>
    <w:p w:rsidR="005346E3" w:rsidRPr="008B5618" w:rsidRDefault="005346E3">
      <w:pPr>
        <w:pStyle w:val="Textkrper"/>
        <w:spacing w:before="7"/>
        <w:rPr>
          <w:lang w:val="de-CH"/>
        </w:rPr>
      </w:pPr>
    </w:p>
    <w:sectPr w:rsidR="005346E3" w:rsidRPr="008B5618" w:rsidSect="00CD3BFD">
      <w:footerReference w:type="default" r:id="rId10"/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1A" w:rsidRDefault="00E36B1A" w:rsidP="00EF604F">
      <w:r>
        <w:separator/>
      </w:r>
    </w:p>
  </w:endnote>
  <w:endnote w:type="continuationSeparator" w:id="0">
    <w:p w:rsidR="00E36B1A" w:rsidRDefault="00E36B1A" w:rsidP="00EF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4F" w:rsidRPr="0072453C" w:rsidRDefault="00EF604F" w:rsidP="00EF604F">
    <w:pPr>
      <w:spacing w:before="16"/>
      <w:ind w:left="20"/>
      <w:jc w:val="both"/>
      <w:rPr>
        <w:sz w:val="15"/>
        <w:lang w:val="de-CH"/>
      </w:rPr>
    </w:pPr>
    <w:r w:rsidRPr="0072453C">
      <w:rPr>
        <w:sz w:val="15"/>
        <w:lang w:val="de-CH"/>
      </w:rPr>
      <w:t>BERNEXPO AG</w:t>
    </w:r>
    <w:r>
      <w:rPr>
        <w:sz w:val="15"/>
        <w:lang w:val="de-CH"/>
      </w:rPr>
      <w:tab/>
      <w:t>Tel. +41 31 340 11 11</w:t>
    </w:r>
  </w:p>
  <w:p w:rsidR="00EF604F" w:rsidRDefault="00EF604F" w:rsidP="00EF604F">
    <w:pPr>
      <w:spacing w:before="7" w:line="249" w:lineRule="auto"/>
      <w:ind w:left="20"/>
      <w:rPr>
        <w:sz w:val="15"/>
        <w:lang w:val="de-CH"/>
      </w:rPr>
    </w:pPr>
    <w:proofErr w:type="spellStart"/>
    <w:r w:rsidRPr="0072453C">
      <w:rPr>
        <w:sz w:val="15"/>
        <w:lang w:val="de-CH"/>
      </w:rPr>
      <w:t>Mingerstrasse</w:t>
    </w:r>
    <w:proofErr w:type="spellEnd"/>
    <w:r w:rsidRPr="0072453C">
      <w:rPr>
        <w:sz w:val="15"/>
        <w:lang w:val="de-CH"/>
      </w:rPr>
      <w:t xml:space="preserve"> 6 </w:t>
    </w:r>
    <w:r>
      <w:rPr>
        <w:sz w:val="15"/>
        <w:lang w:val="de-CH"/>
      </w:rPr>
      <w:tab/>
      <w:t>Fax +41 31 340 11 10</w:t>
    </w:r>
  </w:p>
  <w:p w:rsidR="00EF604F" w:rsidRPr="0072453C" w:rsidRDefault="00EF604F" w:rsidP="00EF604F">
    <w:pPr>
      <w:spacing w:before="7" w:line="249" w:lineRule="auto"/>
      <w:ind w:left="20"/>
      <w:rPr>
        <w:sz w:val="15"/>
        <w:lang w:val="de-CH"/>
      </w:rPr>
    </w:pPr>
    <w:r w:rsidRPr="0072453C">
      <w:rPr>
        <w:sz w:val="15"/>
        <w:lang w:val="de-CH"/>
      </w:rPr>
      <w:t>Postfach</w:t>
    </w:r>
    <w:r>
      <w:rPr>
        <w:sz w:val="15"/>
        <w:lang w:val="de-CH"/>
      </w:rPr>
      <w:tab/>
    </w:r>
    <w:r>
      <w:rPr>
        <w:sz w:val="15"/>
        <w:lang w:val="de-CH"/>
      </w:rPr>
      <w:tab/>
    </w:r>
    <w:r w:rsidR="00ED53CC">
      <w:rPr>
        <w:sz w:val="15"/>
        <w:lang w:val="de-CH"/>
      </w:rPr>
      <w:t>heimtexsuisse@bernexpo.ch</w:t>
    </w:r>
  </w:p>
  <w:p w:rsidR="00EF604F" w:rsidRPr="00EF604F" w:rsidRDefault="00EF604F" w:rsidP="00EF604F">
    <w:pPr>
      <w:ind w:left="20"/>
      <w:rPr>
        <w:sz w:val="15"/>
        <w:lang w:val="de-CH"/>
      </w:rPr>
    </w:pPr>
    <w:r w:rsidRPr="0072453C">
      <w:rPr>
        <w:sz w:val="15"/>
        <w:lang w:val="de-CH"/>
      </w:rPr>
      <w:t>CH-3000 Bern 22</w:t>
    </w:r>
    <w:r w:rsidR="00ED53CC">
      <w:rPr>
        <w:sz w:val="15"/>
        <w:lang w:val="de-CH"/>
      </w:rPr>
      <w:tab/>
      <w:t>www.heimtexsuisse.ch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1A" w:rsidRDefault="00E36B1A" w:rsidP="00EF604F">
      <w:r>
        <w:separator/>
      </w:r>
    </w:p>
  </w:footnote>
  <w:footnote w:type="continuationSeparator" w:id="0">
    <w:p w:rsidR="00E36B1A" w:rsidRDefault="00E36B1A" w:rsidP="00EF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E3"/>
    <w:rsid w:val="000064FF"/>
    <w:rsid w:val="00050B19"/>
    <w:rsid w:val="000A1D17"/>
    <w:rsid w:val="000C0FCE"/>
    <w:rsid w:val="000E38A1"/>
    <w:rsid w:val="00124850"/>
    <w:rsid w:val="00126C88"/>
    <w:rsid w:val="00132973"/>
    <w:rsid w:val="0015381B"/>
    <w:rsid w:val="0019158D"/>
    <w:rsid w:val="001B40D0"/>
    <w:rsid w:val="002028E0"/>
    <w:rsid w:val="00213040"/>
    <w:rsid w:val="00255425"/>
    <w:rsid w:val="003061DE"/>
    <w:rsid w:val="003248C6"/>
    <w:rsid w:val="00324F57"/>
    <w:rsid w:val="00355613"/>
    <w:rsid w:val="00360ACC"/>
    <w:rsid w:val="004026B5"/>
    <w:rsid w:val="00467671"/>
    <w:rsid w:val="00497355"/>
    <w:rsid w:val="004A4628"/>
    <w:rsid w:val="004C7C08"/>
    <w:rsid w:val="004E090C"/>
    <w:rsid w:val="004F3297"/>
    <w:rsid w:val="005346E3"/>
    <w:rsid w:val="0055642C"/>
    <w:rsid w:val="00557758"/>
    <w:rsid w:val="005A48E2"/>
    <w:rsid w:val="005B7B11"/>
    <w:rsid w:val="005C6309"/>
    <w:rsid w:val="005D343C"/>
    <w:rsid w:val="005F1BB2"/>
    <w:rsid w:val="00606C84"/>
    <w:rsid w:val="00607362"/>
    <w:rsid w:val="00682D10"/>
    <w:rsid w:val="006C3E3F"/>
    <w:rsid w:val="006F6FE9"/>
    <w:rsid w:val="00705C22"/>
    <w:rsid w:val="0071019B"/>
    <w:rsid w:val="0072156C"/>
    <w:rsid w:val="007A3EFF"/>
    <w:rsid w:val="007C3073"/>
    <w:rsid w:val="007C61D8"/>
    <w:rsid w:val="0081093B"/>
    <w:rsid w:val="00815478"/>
    <w:rsid w:val="008174C9"/>
    <w:rsid w:val="0082741B"/>
    <w:rsid w:val="00853010"/>
    <w:rsid w:val="008B3A47"/>
    <w:rsid w:val="008B5618"/>
    <w:rsid w:val="008B6DA6"/>
    <w:rsid w:val="008C1C16"/>
    <w:rsid w:val="008C26E1"/>
    <w:rsid w:val="008F0555"/>
    <w:rsid w:val="00920DED"/>
    <w:rsid w:val="00921B2C"/>
    <w:rsid w:val="009473AF"/>
    <w:rsid w:val="009D24C2"/>
    <w:rsid w:val="00A35F69"/>
    <w:rsid w:val="00A73403"/>
    <w:rsid w:val="00AB6360"/>
    <w:rsid w:val="00B04001"/>
    <w:rsid w:val="00B06125"/>
    <w:rsid w:val="00B12966"/>
    <w:rsid w:val="00B138A0"/>
    <w:rsid w:val="00B32974"/>
    <w:rsid w:val="00B77DDD"/>
    <w:rsid w:val="00B83715"/>
    <w:rsid w:val="00BB0D6E"/>
    <w:rsid w:val="00BC18A2"/>
    <w:rsid w:val="00BD71D9"/>
    <w:rsid w:val="00C32E72"/>
    <w:rsid w:val="00C5430D"/>
    <w:rsid w:val="00C8422B"/>
    <w:rsid w:val="00CC2D51"/>
    <w:rsid w:val="00CC3430"/>
    <w:rsid w:val="00CD3BFD"/>
    <w:rsid w:val="00CE2766"/>
    <w:rsid w:val="00CE7F36"/>
    <w:rsid w:val="00D229EE"/>
    <w:rsid w:val="00D77F4C"/>
    <w:rsid w:val="00D85A2D"/>
    <w:rsid w:val="00E05950"/>
    <w:rsid w:val="00E36B1A"/>
    <w:rsid w:val="00E7798D"/>
    <w:rsid w:val="00E96BC9"/>
    <w:rsid w:val="00EA0AD4"/>
    <w:rsid w:val="00ED53CC"/>
    <w:rsid w:val="00EF5399"/>
    <w:rsid w:val="00EF604F"/>
    <w:rsid w:val="00F04931"/>
    <w:rsid w:val="00F15713"/>
    <w:rsid w:val="00F32D25"/>
    <w:rsid w:val="00F4112A"/>
    <w:rsid w:val="00F86954"/>
    <w:rsid w:val="00F94618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30F5B"/>
  <w15:docId w15:val="{835BEFB1-BDA7-414E-82AD-71CE222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7"/>
      <w:ind w:left="10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B40D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40D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B636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1093B"/>
    <w:rPr>
      <w:color w:val="800080" w:themeColor="followedHyperlink"/>
      <w:u w:val="single"/>
    </w:rPr>
  </w:style>
  <w:style w:type="character" w:customStyle="1" w:styleId="Ohne">
    <w:name w:val="Ohne"/>
    <w:rsid w:val="00853010"/>
  </w:style>
  <w:style w:type="paragraph" w:styleId="Kopfzeile">
    <w:name w:val="header"/>
    <w:basedOn w:val="Standard"/>
    <w:link w:val="KopfzeileZchn"/>
    <w:uiPriority w:val="99"/>
    <w:unhideWhenUsed/>
    <w:rsid w:val="00EF6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04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F6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04F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1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19B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4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403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40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texsuisse.ch/hts-d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rian.erni@bernexp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F8AD-77F8-49FE-AB1B-3CAE4ADA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Heimtextsuisse 2018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Heimtextsuisse 2018</dc:title>
  <dc:creator>Emil</dc:creator>
  <cp:lastModifiedBy>Adrian Erni</cp:lastModifiedBy>
  <cp:revision>2</cp:revision>
  <dcterms:created xsi:type="dcterms:W3CDTF">2018-01-31T08:56:00Z</dcterms:created>
  <dcterms:modified xsi:type="dcterms:W3CDTF">2018-01-31T08:56:00Z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2018-01-18T00:00:00Z</vt:filetime>
  </property>
</Properties>
</file>