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8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4"/>
        <w:gridCol w:w="5942"/>
      </w:tblGrid>
      <w:tr w:rsidR="003E2BCC" w:rsidTr="00D72A14">
        <w:trPr>
          <w:trHeight w:val="267"/>
        </w:trPr>
        <w:tc>
          <w:tcPr>
            <w:tcW w:w="2694" w:type="dxa"/>
            <w:tcBorders>
              <w:top w:val="nil"/>
              <w:left w:val="nil"/>
              <w:bottom w:val="nil"/>
              <w:right w:val="nil"/>
            </w:tcBorders>
            <w:shd w:val="clear" w:color="auto" w:fill="auto"/>
            <w:tcMar>
              <w:top w:w="80" w:type="dxa"/>
              <w:left w:w="80" w:type="dxa"/>
              <w:bottom w:w="80" w:type="dxa"/>
              <w:right w:w="80" w:type="dxa"/>
            </w:tcMar>
          </w:tcPr>
          <w:p w:rsidR="003E2BCC" w:rsidRDefault="00545B3A" w:rsidP="00D72A14">
            <w:pPr>
              <w:pStyle w:val="Datum"/>
              <w:ind w:left="-50"/>
            </w:pPr>
            <w:r>
              <w:t>Communiqué aux médias</w:t>
            </w:r>
          </w:p>
        </w:tc>
        <w:tc>
          <w:tcPr>
            <w:tcW w:w="5942" w:type="dxa"/>
            <w:tcBorders>
              <w:top w:val="nil"/>
              <w:left w:val="nil"/>
              <w:bottom w:val="nil"/>
              <w:right w:val="nil"/>
            </w:tcBorders>
            <w:shd w:val="clear" w:color="auto" w:fill="auto"/>
            <w:tcMar>
              <w:top w:w="80" w:type="dxa"/>
              <w:left w:w="80" w:type="dxa"/>
              <w:bottom w:w="80" w:type="dxa"/>
              <w:right w:w="80" w:type="dxa"/>
            </w:tcMar>
          </w:tcPr>
          <w:p w:rsidR="003E2BCC" w:rsidRDefault="003E2BCC"/>
        </w:tc>
      </w:tr>
    </w:tbl>
    <w:p w:rsidR="003E2BCC" w:rsidRDefault="003E2BCC">
      <w:pPr>
        <w:widowControl w:val="0"/>
        <w:spacing w:line="240" w:lineRule="auto"/>
        <w:jc w:val="both"/>
        <w:rPr>
          <w:b/>
          <w:bCs/>
        </w:rPr>
      </w:pPr>
    </w:p>
    <w:p w:rsidR="003E2BCC" w:rsidRDefault="004B4905">
      <w:pPr>
        <w:spacing w:line="312" w:lineRule="auto"/>
        <w:rPr>
          <w:sz w:val="28"/>
          <w:szCs w:val="28"/>
        </w:rPr>
      </w:pPr>
      <w:r>
        <w:rPr>
          <w:sz w:val="28"/>
        </w:rPr>
        <w:t>HEIMTEXSUISSE à Berne: le rendez-vous le plus important de la branche poursuit son expansion</w:t>
      </w:r>
    </w:p>
    <w:p w:rsidR="003E2BCC" w:rsidRDefault="003E2BCC">
      <w:pPr>
        <w:spacing w:line="312" w:lineRule="auto"/>
        <w:rPr>
          <w:b/>
          <w:bCs/>
        </w:rPr>
      </w:pPr>
    </w:p>
    <w:p w:rsidR="003E2BCC" w:rsidRDefault="00F9786B">
      <w:pPr>
        <w:spacing w:line="360" w:lineRule="auto"/>
        <w:jc w:val="both"/>
        <w:rPr>
          <w:b/>
          <w:bCs/>
        </w:rPr>
      </w:pPr>
      <w:r>
        <w:t>Berne, le 8 février 2017</w:t>
      </w:r>
      <w:r>
        <w:rPr>
          <w:b/>
        </w:rPr>
        <w:t xml:space="preserve"> – La 9</w:t>
      </w:r>
      <w:r>
        <w:rPr>
          <w:b/>
          <w:vertAlign w:val="superscript"/>
        </w:rPr>
        <w:t>e</w:t>
      </w:r>
      <w:r>
        <w:rPr>
          <w:b/>
        </w:rPr>
        <w:t xml:space="preserve"> édition de HEIMTEXSUISSE s’est achevée mardi soir: du 5 au 7 février 2017, le salon de la décoration d’intérieur a inscrit un nouveau succès à son palmarès. Le salon HEIMTEXSUISSE à Berne est devenu le rendez-vous incontournable de la branche et a, cette année encore, recueilli des échos très positifs, tant du côté des exposants que des visiteurs professionnels. </w:t>
      </w:r>
    </w:p>
    <w:p w:rsidR="003E2BCC" w:rsidRDefault="003E2BCC">
      <w:pPr>
        <w:spacing w:line="360" w:lineRule="auto"/>
        <w:jc w:val="both"/>
        <w:rPr>
          <w:b/>
          <w:bCs/>
        </w:rPr>
      </w:pPr>
    </w:p>
    <w:p w:rsidR="00CE3676" w:rsidRDefault="000637AF" w:rsidP="00D72A14">
      <w:pPr>
        <w:spacing w:line="360" w:lineRule="auto"/>
        <w:jc w:val="both"/>
      </w:pPr>
      <w:r>
        <w:t>Pendant trois jours, le salon HEIMTEXSUISSE s’est à nouveau présenté comme une vitrine essentielle de la branche en matière de nouveautés et tendances dans les domaines literie, décoration d’intérieur, accessoires d’habitat et meubles. 90 </w:t>
      </w:r>
      <w:r w:rsidRPr="007518D9">
        <w:t>exposants se sont efforcés de capter l’attenti</w:t>
      </w:r>
      <w:bookmarkStart w:id="0" w:name="_GoBack"/>
      <w:bookmarkEnd w:id="0"/>
      <w:r w:rsidRPr="007518D9">
        <w:t xml:space="preserve">on des visiteuses et visiteurs professionnels, venus </w:t>
      </w:r>
      <w:r w:rsidR="003106ED">
        <w:t>cette année encore à plus de 2 2</w:t>
      </w:r>
      <w:r w:rsidRPr="007518D9">
        <w:t>00. Le</w:t>
      </w:r>
      <w:r>
        <w:t xml:space="preserve"> responsable du salon, Jonas von Arx, dresse un bilan très satisfaisant: «L’ambiance parmi les exposants et les visiteurs était excellente. Le salon HEIMTEXSUISSE a été un succès complet et nous nous réjouissons de poursuivre son développement l’an prochain.» </w:t>
      </w:r>
    </w:p>
    <w:p w:rsidR="00CE3676" w:rsidRDefault="00CE3676" w:rsidP="00D72A14">
      <w:pPr>
        <w:spacing w:line="360" w:lineRule="auto"/>
        <w:jc w:val="both"/>
      </w:pPr>
    </w:p>
    <w:p w:rsidR="00F72E71" w:rsidRPr="00F72E71" w:rsidRDefault="00F72E71" w:rsidP="00D72A14">
      <w:pPr>
        <w:spacing w:line="360" w:lineRule="auto"/>
        <w:jc w:val="both"/>
        <w:rPr>
          <w:b/>
          <w:bCs/>
        </w:rPr>
      </w:pPr>
      <w:r>
        <w:rPr>
          <w:b/>
        </w:rPr>
        <w:t>Davantage de surface pour davantage d’exposants</w:t>
      </w:r>
    </w:p>
    <w:p w:rsidR="00F72E71" w:rsidRDefault="000E7BD2" w:rsidP="00F72E71">
      <w:pPr>
        <w:spacing w:line="360" w:lineRule="auto"/>
        <w:jc w:val="both"/>
      </w:pPr>
      <w:r>
        <w:t>La surface d’exposition a, dès cette année, pu être agrandie. Outre la halle 3.2, le salon professionnel occupait pour la première fois une partie de la halle 2.2, où s’étaient installées des sociétés exposantes attrayantes. Cette croissance est appréciée des exposants, comme le montre le feed-back favorable: «HEIMTEXSUISSE est un salon très agréable, à l’ambiance sympathique, qui attire le public visé. Il est important pour moi, car il me permet de rester en contact avec la clientèle», explique Katja Beyeler-Schadegg de Schadegg AG. Cette année, le salon HEIMTEXSUISSE a également accueilli de nouveaux exposants dans le domaine des meubles. Sonja Spronkmans de la société Kreamat indique: «C’était notre première participation. Nous exposions pour la première fois nos produits de literie en Suisse. Et nous serons à nouveau sur place l’an prochain.»</w:t>
      </w:r>
    </w:p>
    <w:p w:rsidR="003E2BCC" w:rsidRPr="00D72A14" w:rsidRDefault="003E2BCC">
      <w:pPr>
        <w:spacing w:line="360" w:lineRule="auto"/>
        <w:jc w:val="both"/>
      </w:pPr>
    </w:p>
    <w:p w:rsidR="0092536B" w:rsidRPr="004B4905" w:rsidRDefault="00545B3A" w:rsidP="00F72E71">
      <w:pPr>
        <w:tabs>
          <w:tab w:val="clear" w:pos="567"/>
          <w:tab w:val="clear" w:pos="851"/>
        </w:tabs>
        <w:spacing w:line="240" w:lineRule="auto"/>
        <w:rPr>
          <w:rFonts w:eastAsia="Times New Roman" w:cs="Arial"/>
          <w:color w:val="auto"/>
          <w:spacing w:val="0"/>
          <w:bdr w:val="none" w:sz="0" w:space="0" w:color="auto"/>
        </w:rPr>
      </w:pPr>
      <w:r>
        <w:t>Le prochain salon HEIMTEXSUISSE se tiendra du 28 au 30 janvier 2018.</w:t>
      </w:r>
    </w:p>
    <w:p w:rsidR="00F72E71" w:rsidRPr="004B4905" w:rsidRDefault="004B4905" w:rsidP="004B4905">
      <w:pPr>
        <w:tabs>
          <w:tab w:val="clear" w:pos="567"/>
          <w:tab w:val="clear" w:pos="851"/>
          <w:tab w:val="left" w:pos="2367"/>
        </w:tabs>
        <w:spacing w:line="240" w:lineRule="auto"/>
        <w:rPr>
          <w:rFonts w:eastAsia="Times New Roman" w:cs="Arial"/>
          <w:color w:val="auto"/>
          <w:spacing w:val="0"/>
          <w:bdr w:val="none" w:sz="0" w:space="0" w:color="auto"/>
        </w:rPr>
      </w:pPr>
      <w:r>
        <w:tab/>
      </w:r>
    </w:p>
    <w:p w:rsidR="00B61B56" w:rsidRPr="00565C02" w:rsidRDefault="00B61B56">
      <w:pPr>
        <w:spacing w:line="360" w:lineRule="auto"/>
        <w:jc w:val="both"/>
        <w:rPr>
          <w:rStyle w:val="Hyperlink0"/>
          <w:rFonts w:cs="Arial"/>
          <w:lang w:val="es-MX"/>
        </w:rPr>
      </w:pPr>
      <w:r w:rsidRPr="00565C02">
        <w:rPr>
          <w:b/>
          <w:lang w:val="es-MX"/>
        </w:rPr>
        <w:t xml:space="preserve">Photos: </w:t>
      </w:r>
      <w:hyperlink r:id="rId6">
        <w:r w:rsidRPr="00565C02">
          <w:rPr>
            <w:rStyle w:val="Hyperlink"/>
            <w:b/>
            <w:lang w:val="es-MX"/>
          </w:rPr>
          <w:t>www.heimtexsuisse.ch/fr/billetterie/galerie-des-photos</w:t>
        </w:r>
      </w:hyperlink>
    </w:p>
    <w:p w:rsidR="00B61B56" w:rsidRPr="00565C02" w:rsidRDefault="00B61B56">
      <w:pPr>
        <w:spacing w:line="360" w:lineRule="auto"/>
        <w:jc w:val="both"/>
        <w:rPr>
          <w:sz w:val="17"/>
          <w:szCs w:val="17"/>
          <w:lang w:val="es-MX"/>
        </w:rPr>
      </w:pPr>
    </w:p>
    <w:p w:rsidR="000637AF" w:rsidRPr="007518D9" w:rsidRDefault="000637AF" w:rsidP="000637AF">
      <w:pPr>
        <w:tabs>
          <w:tab w:val="right" w:pos="7797"/>
        </w:tabs>
        <w:spacing w:line="312" w:lineRule="auto"/>
        <w:ind w:right="79"/>
        <w:jc w:val="both"/>
        <w:rPr>
          <w:b/>
          <w:bCs/>
          <w:color w:val="auto"/>
        </w:rPr>
      </w:pPr>
      <w:r w:rsidRPr="007518D9">
        <w:rPr>
          <w:b/>
          <w:color w:val="auto"/>
        </w:rPr>
        <w:t xml:space="preserve">Contact </w:t>
      </w:r>
      <w:r w:rsidR="007F0188" w:rsidRPr="007518D9">
        <w:rPr>
          <w:b/>
          <w:color w:val="auto"/>
        </w:rPr>
        <w:t>médias :</w:t>
      </w:r>
    </w:p>
    <w:p w:rsidR="000637AF" w:rsidRPr="007518D9" w:rsidRDefault="000637AF" w:rsidP="000637AF">
      <w:pPr>
        <w:tabs>
          <w:tab w:val="clear" w:pos="567"/>
          <w:tab w:val="clear" w:pos="851"/>
          <w:tab w:val="left" w:pos="1418"/>
          <w:tab w:val="right" w:pos="7797"/>
        </w:tabs>
        <w:spacing w:line="312" w:lineRule="auto"/>
        <w:ind w:right="79"/>
        <w:jc w:val="both"/>
        <w:rPr>
          <w:color w:val="auto"/>
        </w:rPr>
      </w:pPr>
      <w:r w:rsidRPr="007518D9">
        <w:rPr>
          <w:color w:val="auto"/>
        </w:rPr>
        <w:t xml:space="preserve">Adrian Erni, </w:t>
      </w:r>
      <w:hyperlink r:id="rId7">
        <w:r w:rsidRPr="007518D9">
          <w:rPr>
            <w:rStyle w:val="Hyperlink0"/>
            <w:color w:val="auto"/>
            <w:sz w:val="20"/>
            <w:u w:val="none"/>
          </w:rPr>
          <w:t>adrian.erni@bernexpo.ch</w:t>
        </w:r>
      </w:hyperlink>
      <w:r w:rsidRPr="007518D9">
        <w:rPr>
          <w:color w:val="auto"/>
        </w:rPr>
        <w:t>, +41 79 464 64 59</w:t>
      </w:r>
    </w:p>
    <w:p w:rsidR="000637AF" w:rsidRPr="00853A2F" w:rsidRDefault="000637AF">
      <w:pPr>
        <w:tabs>
          <w:tab w:val="clear" w:pos="567"/>
          <w:tab w:val="clear" w:pos="851"/>
        </w:tabs>
        <w:spacing w:line="240" w:lineRule="auto"/>
      </w:pPr>
      <w:r>
        <w:br w:type="page"/>
      </w:r>
    </w:p>
    <w:p w:rsidR="000637AF" w:rsidRDefault="000637AF">
      <w:pPr>
        <w:spacing w:line="360" w:lineRule="auto"/>
        <w:jc w:val="both"/>
        <w:rPr>
          <w:sz w:val="17"/>
          <w:szCs w:val="17"/>
        </w:rPr>
      </w:pPr>
    </w:p>
    <w:p w:rsidR="003E2BCC" w:rsidRDefault="00545B3A" w:rsidP="00D72A14">
      <w:pPr>
        <w:pBdr>
          <w:top w:val="single" w:sz="4" w:space="0" w:color="000000"/>
          <w:left w:val="single" w:sz="4" w:space="0" w:color="000000"/>
          <w:bottom w:val="single" w:sz="4" w:space="0" w:color="000000"/>
          <w:right w:val="single" w:sz="4" w:space="31" w:color="000000"/>
        </w:pBdr>
        <w:tabs>
          <w:tab w:val="clear" w:pos="567"/>
          <w:tab w:val="clear" w:pos="851"/>
          <w:tab w:val="left" w:pos="1701"/>
        </w:tabs>
        <w:spacing w:line="312" w:lineRule="auto"/>
        <w:ind w:right="561"/>
        <w:jc w:val="both"/>
        <w:rPr>
          <w:b/>
          <w:bCs/>
          <w:sz w:val="17"/>
          <w:szCs w:val="17"/>
        </w:rPr>
      </w:pPr>
      <w:r>
        <w:rPr>
          <w:b/>
          <w:sz w:val="17"/>
        </w:rPr>
        <w:t>HEIMTEXSUISSE en bref</w:t>
      </w:r>
    </w:p>
    <w:p w:rsidR="003E2BCC" w:rsidRDefault="003E2BCC" w:rsidP="00D72A14">
      <w:pPr>
        <w:pBdr>
          <w:top w:val="single" w:sz="4" w:space="0" w:color="000000"/>
          <w:left w:val="single" w:sz="4" w:space="0" w:color="000000"/>
          <w:bottom w:val="single" w:sz="4" w:space="0" w:color="000000"/>
          <w:right w:val="single" w:sz="4" w:space="31" w:color="000000"/>
        </w:pBdr>
        <w:tabs>
          <w:tab w:val="clear" w:pos="567"/>
          <w:tab w:val="clear" w:pos="851"/>
          <w:tab w:val="left" w:pos="1701"/>
        </w:tabs>
        <w:spacing w:line="312" w:lineRule="auto"/>
        <w:ind w:right="561"/>
        <w:rPr>
          <w:sz w:val="17"/>
          <w:szCs w:val="17"/>
        </w:rPr>
      </w:pPr>
    </w:p>
    <w:p w:rsidR="003E2BCC" w:rsidRDefault="001E5D72" w:rsidP="00D72A14">
      <w:pPr>
        <w:pBdr>
          <w:top w:val="single" w:sz="4" w:space="0" w:color="000000"/>
          <w:left w:val="single" w:sz="4" w:space="0" w:color="000000"/>
          <w:bottom w:val="single" w:sz="4" w:space="0" w:color="000000"/>
          <w:right w:val="single" w:sz="4" w:space="31" w:color="000000"/>
        </w:pBdr>
        <w:tabs>
          <w:tab w:val="clear" w:pos="567"/>
          <w:tab w:val="clear" w:pos="851"/>
          <w:tab w:val="left" w:pos="1701"/>
        </w:tabs>
        <w:spacing w:line="312" w:lineRule="auto"/>
        <w:ind w:right="561"/>
        <w:rPr>
          <w:sz w:val="17"/>
          <w:szCs w:val="17"/>
        </w:rPr>
      </w:pPr>
      <w:r>
        <w:rPr>
          <w:sz w:val="17"/>
        </w:rPr>
        <w:t>Le salon HEIMTEXSUISSE est l’événement le plus important de Suisse pour les acheteuses et acheteurs professionnels du secteur de la décoration d’intérieur.</w:t>
      </w:r>
    </w:p>
    <w:p w:rsidR="003E2BCC" w:rsidRDefault="003E2BCC" w:rsidP="00D72A14">
      <w:pPr>
        <w:pBdr>
          <w:top w:val="single" w:sz="4" w:space="0" w:color="000000"/>
          <w:left w:val="single" w:sz="4" w:space="0" w:color="000000"/>
          <w:bottom w:val="single" w:sz="4" w:space="0" w:color="000000"/>
          <w:right w:val="single" w:sz="4" w:space="31" w:color="000000"/>
        </w:pBdr>
        <w:tabs>
          <w:tab w:val="clear" w:pos="567"/>
          <w:tab w:val="clear" w:pos="851"/>
          <w:tab w:val="left" w:pos="1701"/>
        </w:tabs>
        <w:spacing w:line="312" w:lineRule="auto"/>
        <w:ind w:right="561"/>
        <w:jc w:val="both"/>
        <w:rPr>
          <w:sz w:val="17"/>
          <w:szCs w:val="17"/>
        </w:rPr>
      </w:pPr>
    </w:p>
    <w:p w:rsidR="003E2BCC" w:rsidRDefault="00545B3A" w:rsidP="001E5D72">
      <w:pPr>
        <w:pBdr>
          <w:top w:val="single" w:sz="4" w:space="0" w:color="000000"/>
          <w:left w:val="single" w:sz="4" w:space="0" w:color="000000"/>
          <w:bottom w:val="single" w:sz="4" w:space="0" w:color="000000"/>
          <w:right w:val="single" w:sz="4" w:space="31" w:color="000000"/>
        </w:pBdr>
        <w:tabs>
          <w:tab w:val="clear" w:pos="567"/>
          <w:tab w:val="clear" w:pos="851"/>
          <w:tab w:val="left" w:pos="1701"/>
        </w:tabs>
        <w:spacing w:line="312" w:lineRule="auto"/>
        <w:ind w:left="1695" w:right="561" w:hanging="1695"/>
        <w:jc w:val="both"/>
        <w:rPr>
          <w:sz w:val="17"/>
          <w:szCs w:val="17"/>
        </w:rPr>
      </w:pPr>
      <w:r>
        <w:rPr>
          <w:sz w:val="17"/>
        </w:rPr>
        <w:t>Offre:</w:t>
      </w:r>
      <w:r>
        <w:tab/>
      </w:r>
      <w:r>
        <w:rPr>
          <w:sz w:val="17"/>
        </w:rPr>
        <w:t>literie, décoration d’intérieur, accessoires d’habitat et meubles</w:t>
      </w:r>
    </w:p>
    <w:p w:rsidR="003E2BCC" w:rsidRDefault="00545B3A" w:rsidP="00D72A14">
      <w:pPr>
        <w:pBdr>
          <w:top w:val="single" w:sz="4" w:space="0" w:color="000000"/>
          <w:left w:val="single" w:sz="4" w:space="0" w:color="000000"/>
          <w:bottom w:val="single" w:sz="4" w:space="0" w:color="000000"/>
          <w:right w:val="single" w:sz="4" w:space="31" w:color="000000"/>
        </w:pBdr>
        <w:tabs>
          <w:tab w:val="clear" w:pos="567"/>
          <w:tab w:val="clear" w:pos="851"/>
          <w:tab w:val="left" w:pos="1701"/>
        </w:tabs>
        <w:spacing w:line="312" w:lineRule="auto"/>
        <w:ind w:right="561"/>
        <w:jc w:val="both"/>
        <w:rPr>
          <w:sz w:val="17"/>
          <w:szCs w:val="17"/>
        </w:rPr>
      </w:pPr>
      <w:r>
        <w:rPr>
          <w:sz w:val="17"/>
        </w:rPr>
        <w:t xml:space="preserve">Lieu: </w:t>
      </w:r>
      <w:r>
        <w:tab/>
      </w:r>
      <w:r>
        <w:rPr>
          <w:sz w:val="17"/>
        </w:rPr>
        <w:t>parc d’exposition de BERNEXPO, Berne</w:t>
      </w:r>
    </w:p>
    <w:p w:rsidR="003E2BCC" w:rsidRDefault="00545B3A" w:rsidP="00D72A14">
      <w:pPr>
        <w:pBdr>
          <w:top w:val="single" w:sz="4" w:space="0" w:color="000000"/>
          <w:left w:val="single" w:sz="4" w:space="0" w:color="000000"/>
          <w:bottom w:val="single" w:sz="4" w:space="0" w:color="000000"/>
          <w:right w:val="single" w:sz="4" w:space="31" w:color="000000"/>
        </w:pBdr>
        <w:tabs>
          <w:tab w:val="clear" w:pos="567"/>
          <w:tab w:val="clear" w:pos="851"/>
          <w:tab w:val="left" w:pos="1701"/>
        </w:tabs>
        <w:spacing w:line="312" w:lineRule="auto"/>
        <w:ind w:right="561"/>
        <w:jc w:val="both"/>
        <w:rPr>
          <w:sz w:val="17"/>
          <w:szCs w:val="17"/>
        </w:rPr>
      </w:pPr>
      <w:r>
        <w:rPr>
          <w:sz w:val="17"/>
        </w:rPr>
        <w:t xml:space="preserve">Prochaine édition: </w:t>
      </w:r>
      <w:r>
        <w:tab/>
      </w:r>
      <w:r>
        <w:rPr>
          <w:sz w:val="17"/>
        </w:rPr>
        <w:t xml:space="preserve">du 28 au 30 janvier 2018 </w:t>
      </w:r>
    </w:p>
    <w:p w:rsidR="003E2BCC" w:rsidRDefault="00545B3A" w:rsidP="00D72A14">
      <w:pPr>
        <w:pBdr>
          <w:top w:val="single" w:sz="4" w:space="0" w:color="000000"/>
          <w:left w:val="single" w:sz="4" w:space="0" w:color="000000"/>
          <w:bottom w:val="single" w:sz="4" w:space="0" w:color="000000"/>
          <w:right w:val="single" w:sz="4" w:space="31" w:color="000000"/>
        </w:pBdr>
        <w:tabs>
          <w:tab w:val="clear" w:pos="567"/>
          <w:tab w:val="clear" w:pos="851"/>
          <w:tab w:val="left" w:pos="1701"/>
        </w:tabs>
        <w:spacing w:line="312" w:lineRule="auto"/>
        <w:ind w:right="561"/>
        <w:jc w:val="both"/>
        <w:rPr>
          <w:sz w:val="17"/>
          <w:szCs w:val="17"/>
        </w:rPr>
      </w:pPr>
      <w:r>
        <w:rPr>
          <w:sz w:val="17"/>
        </w:rPr>
        <w:t>Site Internet:</w:t>
      </w:r>
      <w:r>
        <w:tab/>
      </w:r>
      <w:r>
        <w:rPr>
          <w:rStyle w:val="Hyperlink0"/>
        </w:rPr>
        <w:t>www.heimtexsuisse.ch</w:t>
      </w:r>
    </w:p>
    <w:p w:rsidR="003E2BCC" w:rsidRDefault="003E2BCC">
      <w:pPr>
        <w:tabs>
          <w:tab w:val="clear" w:pos="567"/>
          <w:tab w:val="left" w:pos="1650"/>
        </w:tabs>
        <w:spacing w:line="312" w:lineRule="auto"/>
        <w:ind w:right="850"/>
        <w:jc w:val="both"/>
        <w:rPr>
          <w:sz w:val="17"/>
          <w:szCs w:val="17"/>
        </w:rPr>
      </w:pPr>
    </w:p>
    <w:p w:rsidR="00D72A14" w:rsidRDefault="00D72A14">
      <w:pPr>
        <w:tabs>
          <w:tab w:val="clear" w:pos="567"/>
          <w:tab w:val="left" w:pos="1650"/>
        </w:tabs>
        <w:spacing w:line="312" w:lineRule="auto"/>
        <w:ind w:right="850"/>
        <w:jc w:val="both"/>
        <w:rPr>
          <w:sz w:val="17"/>
          <w:szCs w:val="17"/>
        </w:rPr>
      </w:pPr>
    </w:p>
    <w:p w:rsidR="003E2BCC" w:rsidRPr="00BB1F46" w:rsidRDefault="003E2BCC" w:rsidP="00853A2F">
      <w:pPr>
        <w:tabs>
          <w:tab w:val="right" w:pos="7797"/>
        </w:tabs>
        <w:spacing w:line="312" w:lineRule="auto"/>
        <w:ind w:right="79"/>
        <w:jc w:val="both"/>
        <w:rPr>
          <w:sz w:val="17"/>
          <w:szCs w:val="17"/>
        </w:rPr>
      </w:pPr>
    </w:p>
    <w:sectPr w:rsidR="003E2BCC" w:rsidRPr="00BB1F46" w:rsidSect="00C61D11">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25C" w:rsidRDefault="0080325C">
      <w:pPr>
        <w:spacing w:line="240" w:lineRule="auto"/>
      </w:pPr>
      <w:r>
        <w:separator/>
      </w:r>
    </w:p>
  </w:endnote>
  <w:endnote w:type="continuationSeparator" w:id="0">
    <w:p w:rsidR="0080325C" w:rsidRDefault="00803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BCC" w:rsidRPr="00565C02" w:rsidRDefault="00545B3A">
    <w:pPr>
      <w:spacing w:line="180" w:lineRule="exact"/>
      <w:rPr>
        <w:spacing w:val="4"/>
        <w:sz w:val="15"/>
        <w:szCs w:val="15"/>
        <w:lang w:val="de-DE"/>
      </w:rPr>
    </w:pPr>
    <w:r w:rsidRPr="00565C02">
      <w:rPr>
        <w:spacing w:val="4"/>
        <w:sz w:val="15"/>
        <w:lang w:val="de-DE"/>
      </w:rPr>
      <w:t>BERNEXPO AG</w:t>
    </w:r>
  </w:p>
  <w:p w:rsidR="003E2BCC" w:rsidRPr="00565C02" w:rsidRDefault="00545B3A">
    <w:pPr>
      <w:spacing w:line="180" w:lineRule="exact"/>
      <w:rPr>
        <w:spacing w:val="4"/>
        <w:sz w:val="15"/>
        <w:szCs w:val="15"/>
        <w:lang w:val="de-DE"/>
      </w:rPr>
    </w:pPr>
    <w:r w:rsidRPr="00565C02">
      <w:rPr>
        <w:spacing w:val="4"/>
        <w:sz w:val="15"/>
        <w:lang w:val="de-DE"/>
      </w:rPr>
      <w:t xml:space="preserve">Mingerstrasse 6 </w:t>
    </w:r>
  </w:p>
  <w:p w:rsidR="003E2BCC" w:rsidRPr="00565C02" w:rsidRDefault="00545B3A">
    <w:pPr>
      <w:spacing w:line="180" w:lineRule="exact"/>
      <w:rPr>
        <w:spacing w:val="4"/>
        <w:sz w:val="15"/>
        <w:szCs w:val="15"/>
        <w:lang w:val="de-DE"/>
      </w:rPr>
    </w:pPr>
    <w:r w:rsidRPr="00565C02">
      <w:rPr>
        <w:spacing w:val="4"/>
        <w:sz w:val="15"/>
        <w:lang w:val="de-DE"/>
      </w:rPr>
      <w:t>Case postale</w:t>
    </w:r>
  </w:p>
  <w:p w:rsidR="00065D94" w:rsidRPr="00565C02" w:rsidRDefault="00065D94">
    <w:pPr>
      <w:tabs>
        <w:tab w:val="clear" w:pos="567"/>
        <w:tab w:val="clear" w:pos="851"/>
        <w:tab w:val="left" w:pos="425"/>
      </w:tabs>
      <w:spacing w:line="180" w:lineRule="exact"/>
      <w:rPr>
        <w:sz w:val="15"/>
        <w:szCs w:val="15"/>
        <w:lang w:val="de-DE"/>
      </w:rPr>
    </w:pPr>
    <w:r w:rsidRPr="00565C02">
      <w:rPr>
        <w:sz w:val="15"/>
        <w:lang w:val="de-DE"/>
      </w:rPr>
      <w:t>CH-3000 Berne 22</w:t>
    </w:r>
  </w:p>
  <w:p w:rsidR="003E2BCC" w:rsidRPr="005D2DFF" w:rsidRDefault="00545B3A">
    <w:pPr>
      <w:tabs>
        <w:tab w:val="clear" w:pos="567"/>
        <w:tab w:val="clear" w:pos="851"/>
        <w:tab w:val="left" w:pos="425"/>
      </w:tabs>
      <w:spacing w:line="180" w:lineRule="exact"/>
      <w:rPr>
        <w:spacing w:val="4"/>
        <w:sz w:val="15"/>
        <w:szCs w:val="15"/>
      </w:rPr>
    </w:pPr>
    <w:r>
      <w:rPr>
        <w:spacing w:val="4"/>
        <w:sz w:val="15"/>
      </w:rPr>
      <w:t>Tél.</w:t>
    </w:r>
    <w:r>
      <w:tab/>
    </w:r>
    <w:r>
      <w:rPr>
        <w:spacing w:val="4"/>
        <w:sz w:val="15"/>
      </w:rPr>
      <w:t>+41 31 340 11 11</w:t>
    </w:r>
  </w:p>
  <w:p w:rsidR="003E2BCC" w:rsidRPr="005D2DFF" w:rsidRDefault="00545B3A">
    <w:pPr>
      <w:tabs>
        <w:tab w:val="clear" w:pos="567"/>
        <w:tab w:val="clear" w:pos="851"/>
        <w:tab w:val="left" w:pos="425"/>
      </w:tabs>
      <w:spacing w:line="180" w:lineRule="exact"/>
      <w:rPr>
        <w:spacing w:val="4"/>
        <w:sz w:val="15"/>
        <w:szCs w:val="15"/>
      </w:rPr>
    </w:pPr>
    <w:r>
      <w:rPr>
        <w:spacing w:val="4"/>
        <w:sz w:val="15"/>
      </w:rPr>
      <w:t>Fax</w:t>
    </w:r>
    <w:r>
      <w:tab/>
    </w:r>
    <w:r>
      <w:rPr>
        <w:spacing w:val="4"/>
        <w:sz w:val="15"/>
      </w:rPr>
      <w:t>+41 31 340 11 10</w:t>
    </w:r>
  </w:p>
  <w:p w:rsidR="003E2BCC" w:rsidRPr="005D2DFF" w:rsidRDefault="001E5D72">
    <w:pPr>
      <w:tabs>
        <w:tab w:val="left" w:pos="425"/>
      </w:tabs>
      <w:spacing w:line="180" w:lineRule="exact"/>
      <w:rPr>
        <w:spacing w:val="4"/>
        <w:sz w:val="15"/>
        <w:szCs w:val="15"/>
      </w:rPr>
    </w:pPr>
    <w:r>
      <w:rPr>
        <w:spacing w:val="4"/>
        <w:sz w:val="15"/>
      </w:rPr>
      <w:t>heimtexsuisse@bernexpo.ch</w:t>
    </w:r>
  </w:p>
  <w:p w:rsidR="003E2BCC" w:rsidRPr="005D2DFF" w:rsidRDefault="00065D94">
    <w:pPr>
      <w:rPr>
        <w:spacing w:val="2"/>
        <w:sz w:val="15"/>
        <w:szCs w:val="15"/>
      </w:rPr>
    </w:pPr>
    <w:r>
      <w:rPr>
        <w:spacing w:val="2"/>
        <w:sz w:val="15"/>
      </w:rPr>
      <w:t>www.bernexpo.ch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25C" w:rsidRDefault="0080325C">
      <w:pPr>
        <w:spacing w:line="240" w:lineRule="auto"/>
      </w:pPr>
      <w:r>
        <w:separator/>
      </w:r>
    </w:p>
  </w:footnote>
  <w:footnote w:type="continuationSeparator" w:id="0">
    <w:p w:rsidR="0080325C" w:rsidRDefault="00803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BCC" w:rsidRPr="005D2DFF" w:rsidRDefault="00F9786B">
    <w:pPr>
      <w:pStyle w:val="Kopfzeile"/>
      <w:tabs>
        <w:tab w:val="clear" w:pos="9072"/>
        <w:tab w:val="right" w:pos="9046"/>
      </w:tabs>
      <w:rPr>
        <w:sz w:val="15"/>
        <w:szCs w:val="15"/>
      </w:rPr>
    </w:pPr>
    <w:r>
      <w:rPr>
        <w:noProof/>
        <w:sz w:val="15"/>
        <w:szCs w:val="15"/>
        <w:lang w:val="de-CH" w:eastAsia="de-CH" w:bidi="ar-SA"/>
      </w:rPr>
      <w:drawing>
        <wp:anchor distT="0" distB="0" distL="114300" distR="114300" simplePos="0" relativeHeight="251658240" behindDoc="0" locked="0" layoutInCell="1" allowOverlap="0">
          <wp:simplePos x="0" y="0"/>
          <wp:positionH relativeFrom="column">
            <wp:posOffset>2463165</wp:posOffset>
          </wp:positionH>
          <wp:positionV relativeFrom="paragraph">
            <wp:posOffset>12065</wp:posOffset>
          </wp:positionV>
          <wp:extent cx="3736340" cy="719455"/>
          <wp:effectExtent l="0" t="0" r="0" b="0"/>
          <wp:wrapThrough wrapText="right">
            <wp:wrapPolygon edited="0">
              <wp:start x="0" y="0"/>
              <wp:lineTo x="0" y="20590"/>
              <wp:lineTo x="21438" y="20590"/>
              <wp:lineTo x="21438" y="0"/>
              <wp:lineTo x="0" y="0"/>
            </wp:wrapPolygon>
          </wp:wrapThrough>
          <wp:docPr id="1" name="Bild 1" descr="../../../../../../15_HEIMTEXSUISSEE/0_Grundelemente/1_Logo/Logo_HEIMTEX-SU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_HEIMTEXSUISSEE/0_Grundelemente/1_Logo/Logo_HEIMTEX-SUIS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6340" cy="719455"/>
                  </a:xfrm>
                  <a:prstGeom prst="rect">
                    <a:avLst/>
                  </a:prstGeom>
                  <a:noFill/>
                  <a:ln>
                    <a:noFill/>
                  </a:ln>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CC"/>
    <w:rsid w:val="00030B93"/>
    <w:rsid w:val="00052A21"/>
    <w:rsid w:val="000637AF"/>
    <w:rsid w:val="00065D94"/>
    <w:rsid w:val="00071A36"/>
    <w:rsid w:val="000E7BD2"/>
    <w:rsid w:val="00192B72"/>
    <w:rsid w:val="001E5D72"/>
    <w:rsid w:val="00214266"/>
    <w:rsid w:val="002704F4"/>
    <w:rsid w:val="00297CE5"/>
    <w:rsid w:val="002F29C1"/>
    <w:rsid w:val="003106ED"/>
    <w:rsid w:val="00375DD2"/>
    <w:rsid w:val="003953C5"/>
    <w:rsid w:val="003E2BCC"/>
    <w:rsid w:val="004710F5"/>
    <w:rsid w:val="0049670A"/>
    <w:rsid w:val="004B4905"/>
    <w:rsid w:val="004F7A1D"/>
    <w:rsid w:val="00541C2C"/>
    <w:rsid w:val="00545B3A"/>
    <w:rsid w:val="00565C02"/>
    <w:rsid w:val="005D2DFF"/>
    <w:rsid w:val="005F502E"/>
    <w:rsid w:val="007518D9"/>
    <w:rsid w:val="007F0188"/>
    <w:rsid w:val="0080325C"/>
    <w:rsid w:val="00853A2F"/>
    <w:rsid w:val="0086599E"/>
    <w:rsid w:val="008948F4"/>
    <w:rsid w:val="008A0A92"/>
    <w:rsid w:val="008D0382"/>
    <w:rsid w:val="00924CF2"/>
    <w:rsid w:val="0092536B"/>
    <w:rsid w:val="009D57E6"/>
    <w:rsid w:val="009E686E"/>
    <w:rsid w:val="00A34B35"/>
    <w:rsid w:val="00A70C33"/>
    <w:rsid w:val="00A737DC"/>
    <w:rsid w:val="00A93E23"/>
    <w:rsid w:val="00B5751A"/>
    <w:rsid w:val="00B61B56"/>
    <w:rsid w:val="00BB1F46"/>
    <w:rsid w:val="00C61D11"/>
    <w:rsid w:val="00C82687"/>
    <w:rsid w:val="00CE3676"/>
    <w:rsid w:val="00D72A14"/>
    <w:rsid w:val="00DB4170"/>
    <w:rsid w:val="00DF1FC6"/>
    <w:rsid w:val="00DF77FA"/>
    <w:rsid w:val="00E33400"/>
    <w:rsid w:val="00E4421F"/>
    <w:rsid w:val="00E56807"/>
    <w:rsid w:val="00E65522"/>
    <w:rsid w:val="00ED3ABF"/>
    <w:rsid w:val="00EF2D13"/>
    <w:rsid w:val="00F0089E"/>
    <w:rsid w:val="00F100C7"/>
    <w:rsid w:val="00F22504"/>
    <w:rsid w:val="00F72E71"/>
    <w:rsid w:val="00F73F26"/>
    <w:rsid w:val="00F9786B"/>
    <w:rsid w:val="00FA0B54"/>
    <w:rsid w:val="00FB063C"/>
    <w:rsid w:val="00FC16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9A9CF62"/>
  <w15:docId w15:val="{0B2E256B-02D0-4A0A-BE04-7F43B265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CH" w:eastAsia="fr-CH" w:bidi="fr-CH"/>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rsid w:val="00C61D11"/>
    <w:pPr>
      <w:tabs>
        <w:tab w:val="left" w:pos="567"/>
        <w:tab w:val="left" w:pos="851"/>
      </w:tabs>
      <w:spacing w:line="280" w:lineRule="exact"/>
    </w:pPr>
    <w:rPr>
      <w:rFonts w:ascii="Arial" w:hAnsi="Arial" w:cs="Arial Unicode MS"/>
      <w:color w:val="000000"/>
      <w:spacing w:val="1"/>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61D11"/>
    <w:rPr>
      <w:u w:val="single"/>
    </w:rPr>
  </w:style>
  <w:style w:type="table" w:customStyle="1" w:styleId="TableNormal">
    <w:name w:val="Table Normal"/>
    <w:rsid w:val="00C61D11"/>
    <w:tblPr>
      <w:tblInd w:w="0" w:type="dxa"/>
      <w:tblCellMar>
        <w:top w:w="0" w:type="dxa"/>
        <w:left w:w="0" w:type="dxa"/>
        <w:bottom w:w="0" w:type="dxa"/>
        <w:right w:w="0" w:type="dxa"/>
      </w:tblCellMar>
    </w:tblPr>
  </w:style>
  <w:style w:type="paragraph" w:styleId="Kopfzeile">
    <w:name w:val="header"/>
    <w:rsid w:val="00C61D11"/>
    <w:pPr>
      <w:tabs>
        <w:tab w:val="center" w:pos="4536"/>
        <w:tab w:val="right" w:pos="9072"/>
      </w:tabs>
    </w:pPr>
    <w:rPr>
      <w:rFonts w:ascii="Calibri" w:eastAsia="Calibri" w:hAnsi="Calibri" w:cs="Calibri"/>
      <w:color w:val="000000"/>
      <w:sz w:val="22"/>
      <w:szCs w:val="22"/>
      <w:u w:color="000000"/>
    </w:rPr>
  </w:style>
  <w:style w:type="paragraph" w:customStyle="1" w:styleId="Text">
    <w:name w:val="Text"/>
    <w:rsid w:val="00C61D11"/>
    <w:rPr>
      <w:rFonts w:ascii="Helvetica" w:eastAsia="Helvetica" w:hAnsi="Helvetica" w:cs="Helvetica"/>
      <w:color w:val="000000"/>
      <w:sz w:val="22"/>
      <w:szCs w:val="22"/>
    </w:rPr>
  </w:style>
  <w:style w:type="paragraph" w:styleId="Datum">
    <w:name w:val="Date"/>
    <w:next w:val="Standard"/>
    <w:rsid w:val="00C61D11"/>
    <w:pPr>
      <w:tabs>
        <w:tab w:val="left" w:pos="567"/>
        <w:tab w:val="left" w:pos="851"/>
      </w:tabs>
      <w:spacing w:line="180" w:lineRule="exact"/>
    </w:pPr>
    <w:rPr>
      <w:rFonts w:ascii="Arial" w:hAnsi="Arial" w:cs="Arial Unicode MS"/>
      <w:color w:val="000000"/>
      <w:spacing w:val="4"/>
      <w:sz w:val="15"/>
      <w:szCs w:val="15"/>
      <w:u w:color="000000"/>
    </w:rPr>
  </w:style>
  <w:style w:type="character" w:customStyle="1" w:styleId="Link1">
    <w:name w:val="Link1"/>
    <w:rsid w:val="00C61D11"/>
    <w:rPr>
      <w:color w:val="0000FF"/>
      <w:u w:val="single" w:color="0000FF"/>
    </w:rPr>
  </w:style>
  <w:style w:type="character" w:customStyle="1" w:styleId="Hyperlink0">
    <w:name w:val="Hyperlink.0"/>
    <w:basedOn w:val="Link1"/>
    <w:rsid w:val="00C61D11"/>
    <w:rPr>
      <w:color w:val="0000FF"/>
      <w:sz w:val="17"/>
      <w:szCs w:val="17"/>
      <w:u w:val="single" w:color="0000FF"/>
    </w:rPr>
  </w:style>
  <w:style w:type="paragraph" w:styleId="Fuzeile">
    <w:name w:val="footer"/>
    <w:basedOn w:val="Standard"/>
    <w:link w:val="FuzeileZchn"/>
    <w:uiPriority w:val="99"/>
    <w:unhideWhenUsed/>
    <w:rsid w:val="00065D94"/>
    <w:pPr>
      <w:tabs>
        <w:tab w:val="clear" w:pos="567"/>
        <w:tab w:val="clear" w:pos="851"/>
        <w:tab w:val="center" w:pos="4536"/>
        <w:tab w:val="right" w:pos="9072"/>
      </w:tabs>
      <w:spacing w:line="240" w:lineRule="auto"/>
    </w:pPr>
  </w:style>
  <w:style w:type="character" w:customStyle="1" w:styleId="FuzeileZchn">
    <w:name w:val="Fußzeile Zchn"/>
    <w:basedOn w:val="Absatz-Standardschriftart"/>
    <w:link w:val="Fuzeile"/>
    <w:uiPriority w:val="99"/>
    <w:rsid w:val="00065D94"/>
    <w:rPr>
      <w:rFonts w:ascii="Arial" w:hAnsi="Arial" w:cs="Arial Unicode MS"/>
      <w:color w:val="000000"/>
      <w:spacing w:val="1"/>
      <w:u w:color="000000"/>
      <w:lang w:val="fr-CH"/>
    </w:rPr>
  </w:style>
  <w:style w:type="paragraph" w:styleId="Sprechblasentext">
    <w:name w:val="Balloon Text"/>
    <w:basedOn w:val="Standard"/>
    <w:link w:val="SprechblasentextZchn"/>
    <w:uiPriority w:val="99"/>
    <w:semiHidden/>
    <w:unhideWhenUsed/>
    <w:rsid w:val="000637A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37AF"/>
    <w:rPr>
      <w:rFonts w:ascii="Segoe UI" w:hAnsi="Segoe UI" w:cs="Segoe UI"/>
      <w:color w:val="000000"/>
      <w:spacing w:val="1"/>
      <w:sz w:val="18"/>
      <w:szCs w:val="18"/>
      <w:u w:color="00000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8745">
      <w:bodyDiv w:val="1"/>
      <w:marLeft w:val="0"/>
      <w:marRight w:val="0"/>
      <w:marTop w:val="0"/>
      <w:marBottom w:val="0"/>
      <w:divBdr>
        <w:top w:val="none" w:sz="0" w:space="0" w:color="auto"/>
        <w:left w:val="none" w:sz="0" w:space="0" w:color="auto"/>
        <w:bottom w:val="none" w:sz="0" w:space="0" w:color="auto"/>
        <w:right w:val="none" w:sz="0" w:space="0" w:color="auto"/>
      </w:divBdr>
    </w:div>
    <w:div w:id="329722250">
      <w:bodyDiv w:val="1"/>
      <w:marLeft w:val="0"/>
      <w:marRight w:val="0"/>
      <w:marTop w:val="0"/>
      <w:marBottom w:val="0"/>
      <w:divBdr>
        <w:top w:val="none" w:sz="0" w:space="0" w:color="auto"/>
        <w:left w:val="none" w:sz="0" w:space="0" w:color="auto"/>
        <w:bottom w:val="none" w:sz="0" w:space="0" w:color="auto"/>
        <w:right w:val="none" w:sz="0" w:space="0" w:color="auto"/>
      </w:divBdr>
    </w:div>
    <w:div w:id="493649882">
      <w:bodyDiv w:val="1"/>
      <w:marLeft w:val="0"/>
      <w:marRight w:val="0"/>
      <w:marTop w:val="0"/>
      <w:marBottom w:val="0"/>
      <w:divBdr>
        <w:top w:val="none" w:sz="0" w:space="0" w:color="auto"/>
        <w:left w:val="none" w:sz="0" w:space="0" w:color="auto"/>
        <w:bottom w:val="none" w:sz="0" w:space="0" w:color="auto"/>
        <w:right w:val="none" w:sz="0" w:space="0" w:color="auto"/>
      </w:divBdr>
    </w:div>
    <w:div w:id="775177485">
      <w:bodyDiv w:val="1"/>
      <w:marLeft w:val="0"/>
      <w:marRight w:val="0"/>
      <w:marTop w:val="0"/>
      <w:marBottom w:val="0"/>
      <w:divBdr>
        <w:top w:val="none" w:sz="0" w:space="0" w:color="auto"/>
        <w:left w:val="none" w:sz="0" w:space="0" w:color="auto"/>
        <w:bottom w:val="none" w:sz="0" w:space="0" w:color="auto"/>
        <w:right w:val="none" w:sz="0" w:space="0" w:color="auto"/>
      </w:divBdr>
    </w:div>
    <w:div w:id="920215413">
      <w:bodyDiv w:val="1"/>
      <w:marLeft w:val="0"/>
      <w:marRight w:val="0"/>
      <w:marTop w:val="0"/>
      <w:marBottom w:val="0"/>
      <w:divBdr>
        <w:top w:val="none" w:sz="0" w:space="0" w:color="auto"/>
        <w:left w:val="none" w:sz="0" w:space="0" w:color="auto"/>
        <w:bottom w:val="none" w:sz="0" w:space="0" w:color="auto"/>
        <w:right w:val="none" w:sz="0" w:space="0" w:color="auto"/>
      </w:divBdr>
    </w:div>
    <w:div w:id="981158599">
      <w:bodyDiv w:val="1"/>
      <w:marLeft w:val="0"/>
      <w:marRight w:val="0"/>
      <w:marTop w:val="0"/>
      <w:marBottom w:val="0"/>
      <w:divBdr>
        <w:top w:val="none" w:sz="0" w:space="0" w:color="auto"/>
        <w:left w:val="none" w:sz="0" w:space="0" w:color="auto"/>
        <w:bottom w:val="none" w:sz="0" w:space="0" w:color="auto"/>
        <w:right w:val="none" w:sz="0" w:space="0" w:color="auto"/>
      </w:divBdr>
    </w:div>
    <w:div w:id="1111704340">
      <w:bodyDiv w:val="1"/>
      <w:marLeft w:val="0"/>
      <w:marRight w:val="0"/>
      <w:marTop w:val="0"/>
      <w:marBottom w:val="0"/>
      <w:divBdr>
        <w:top w:val="none" w:sz="0" w:space="0" w:color="auto"/>
        <w:left w:val="none" w:sz="0" w:space="0" w:color="auto"/>
        <w:bottom w:val="none" w:sz="0" w:space="0" w:color="auto"/>
        <w:right w:val="none" w:sz="0" w:space="0" w:color="auto"/>
      </w:divBdr>
    </w:div>
    <w:div w:id="1222592331">
      <w:bodyDiv w:val="1"/>
      <w:marLeft w:val="0"/>
      <w:marRight w:val="0"/>
      <w:marTop w:val="0"/>
      <w:marBottom w:val="0"/>
      <w:divBdr>
        <w:top w:val="none" w:sz="0" w:space="0" w:color="auto"/>
        <w:left w:val="none" w:sz="0" w:space="0" w:color="auto"/>
        <w:bottom w:val="none" w:sz="0" w:space="0" w:color="auto"/>
        <w:right w:val="none" w:sz="0" w:space="0" w:color="auto"/>
      </w:divBdr>
    </w:div>
    <w:div w:id="1328165273">
      <w:bodyDiv w:val="1"/>
      <w:marLeft w:val="0"/>
      <w:marRight w:val="0"/>
      <w:marTop w:val="0"/>
      <w:marBottom w:val="0"/>
      <w:divBdr>
        <w:top w:val="none" w:sz="0" w:space="0" w:color="auto"/>
        <w:left w:val="none" w:sz="0" w:space="0" w:color="auto"/>
        <w:bottom w:val="none" w:sz="0" w:space="0" w:color="auto"/>
        <w:right w:val="none" w:sz="0" w:space="0" w:color="auto"/>
      </w:divBdr>
    </w:div>
    <w:div w:id="1521121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rian.erni@republic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imtexsuisse.ch/fr/billetterie/galerie-des-photo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Berger</dc:creator>
  <cp:lastModifiedBy>Adrian Erni</cp:lastModifiedBy>
  <cp:revision>4</cp:revision>
  <cp:lastPrinted>2017-02-08T11:28:00Z</cp:lastPrinted>
  <dcterms:created xsi:type="dcterms:W3CDTF">2017-02-08T08:47:00Z</dcterms:created>
  <dcterms:modified xsi:type="dcterms:W3CDTF">2017-02-08T11:28:00Z</dcterms:modified>
</cp:coreProperties>
</file>